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44" w:rsidRPr="00AF3C84" w:rsidRDefault="00002F44" w:rsidP="00922F39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AF3C84">
        <w:rPr>
          <w:rFonts w:asciiTheme="majorEastAsia" w:eastAsiaTheme="majorEastAsia" w:hAnsiTheme="majorEastAsia" w:hint="eastAsia"/>
          <w:sz w:val="36"/>
          <w:szCs w:val="36"/>
        </w:rPr>
        <w:t>石柱县人民医院</w:t>
      </w:r>
    </w:p>
    <w:p w:rsidR="00002F44" w:rsidRPr="00AF3C84" w:rsidRDefault="00002F44" w:rsidP="00AF3C84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AF3C84">
        <w:rPr>
          <w:rFonts w:asciiTheme="majorEastAsia" w:eastAsiaTheme="majorEastAsia" w:hAnsiTheme="majorEastAsia" w:hint="eastAsia"/>
          <w:sz w:val="36"/>
          <w:szCs w:val="36"/>
        </w:rPr>
        <w:t>关于2017年住院医师规范化培训面试</w:t>
      </w:r>
      <w:r w:rsidR="00FD2B79">
        <w:rPr>
          <w:rFonts w:asciiTheme="majorEastAsia" w:eastAsiaTheme="majorEastAsia" w:hAnsiTheme="majorEastAsia" w:hint="eastAsia"/>
          <w:sz w:val="36"/>
          <w:szCs w:val="36"/>
        </w:rPr>
        <w:t>安排</w:t>
      </w:r>
      <w:r w:rsidRPr="00AF3C84">
        <w:rPr>
          <w:rFonts w:asciiTheme="majorEastAsia" w:eastAsiaTheme="majorEastAsia" w:hAnsiTheme="majorEastAsia" w:hint="eastAsia"/>
          <w:sz w:val="36"/>
          <w:szCs w:val="36"/>
        </w:rPr>
        <w:t>通知</w:t>
      </w:r>
    </w:p>
    <w:p w:rsidR="00863E0E" w:rsidRDefault="00863E0E" w:rsidP="00D31D50">
      <w:pPr>
        <w:spacing w:line="220" w:lineRule="atLeast"/>
        <w:rPr>
          <w:rFonts w:ascii="仿宋_GB2312" w:eastAsia="仿宋_GB2312"/>
          <w:b/>
          <w:sz w:val="28"/>
          <w:szCs w:val="28"/>
        </w:rPr>
      </w:pPr>
    </w:p>
    <w:p w:rsidR="00002F44" w:rsidRPr="00AF3C84" w:rsidRDefault="00002F44" w:rsidP="00D31D50">
      <w:pPr>
        <w:spacing w:line="220" w:lineRule="atLeast"/>
        <w:rPr>
          <w:rFonts w:ascii="仿宋_GB2312" w:eastAsia="仿宋_GB2312"/>
          <w:b/>
          <w:sz w:val="28"/>
          <w:szCs w:val="28"/>
        </w:rPr>
      </w:pPr>
      <w:r w:rsidRPr="00AF3C84">
        <w:rPr>
          <w:rFonts w:ascii="仿宋_GB2312" w:eastAsia="仿宋_GB2312" w:hint="eastAsia"/>
          <w:b/>
          <w:sz w:val="28"/>
          <w:szCs w:val="28"/>
        </w:rPr>
        <w:t>一、考试对象</w:t>
      </w:r>
    </w:p>
    <w:p w:rsidR="00002F44" w:rsidRPr="00AF3C84" w:rsidRDefault="00002F44" w:rsidP="00AF3C84">
      <w:pPr>
        <w:spacing w:line="22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AF3C84">
        <w:rPr>
          <w:rFonts w:ascii="仿宋_GB2312" w:eastAsia="仿宋_GB2312" w:hint="eastAsia"/>
          <w:sz w:val="28"/>
          <w:szCs w:val="28"/>
        </w:rPr>
        <w:t>第一志愿报考我院</w:t>
      </w:r>
      <w:r w:rsidR="00F346FA">
        <w:rPr>
          <w:rFonts w:ascii="仿宋_GB2312" w:eastAsia="仿宋_GB2312" w:hint="eastAsia"/>
          <w:sz w:val="28"/>
          <w:szCs w:val="28"/>
        </w:rPr>
        <w:t>全科</w:t>
      </w:r>
      <w:r w:rsidRPr="00AF3C84">
        <w:rPr>
          <w:rFonts w:ascii="仿宋_GB2312" w:eastAsia="仿宋_GB2312" w:hint="eastAsia"/>
          <w:sz w:val="28"/>
          <w:szCs w:val="28"/>
        </w:rPr>
        <w:t>住培学员。</w:t>
      </w:r>
    </w:p>
    <w:p w:rsidR="00002F44" w:rsidRPr="00AF3C84" w:rsidRDefault="00002F44" w:rsidP="00D31D50">
      <w:pPr>
        <w:spacing w:line="220" w:lineRule="atLeast"/>
        <w:rPr>
          <w:rFonts w:ascii="仿宋_GB2312" w:eastAsia="仿宋_GB2312"/>
          <w:b/>
          <w:sz w:val="28"/>
          <w:szCs w:val="28"/>
        </w:rPr>
      </w:pPr>
      <w:r w:rsidRPr="00AF3C84">
        <w:rPr>
          <w:rFonts w:ascii="仿宋_GB2312" w:eastAsia="仿宋_GB2312" w:hint="eastAsia"/>
          <w:b/>
          <w:sz w:val="28"/>
          <w:szCs w:val="28"/>
        </w:rPr>
        <w:t>二、入学面试安排</w:t>
      </w:r>
    </w:p>
    <w:p w:rsidR="00D24E53" w:rsidRDefault="00002F44" w:rsidP="00AF3C84">
      <w:pPr>
        <w:spacing w:line="22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AF3C84">
        <w:rPr>
          <w:rFonts w:ascii="仿宋_GB2312" w:eastAsia="仿宋_GB2312" w:hint="eastAsia"/>
          <w:sz w:val="28"/>
          <w:szCs w:val="28"/>
        </w:rPr>
        <w:t>1、报道</w:t>
      </w:r>
      <w:r w:rsidR="00A050BC">
        <w:rPr>
          <w:rFonts w:ascii="仿宋_GB2312" w:eastAsia="仿宋_GB2312" w:hint="eastAsia"/>
          <w:sz w:val="28"/>
          <w:szCs w:val="28"/>
        </w:rPr>
        <w:t>及</w:t>
      </w:r>
      <w:r w:rsidR="00863E0E">
        <w:rPr>
          <w:rFonts w:ascii="仿宋_GB2312" w:eastAsia="仿宋_GB2312" w:hint="eastAsia"/>
          <w:sz w:val="28"/>
          <w:szCs w:val="28"/>
        </w:rPr>
        <w:t>面试</w:t>
      </w:r>
      <w:r w:rsidRPr="00AF3C84">
        <w:rPr>
          <w:rFonts w:ascii="仿宋_GB2312" w:eastAsia="仿宋_GB2312" w:hint="eastAsia"/>
          <w:sz w:val="28"/>
          <w:szCs w:val="28"/>
        </w:rPr>
        <w:t>：时间2017年7月</w:t>
      </w:r>
      <w:r w:rsidR="00AF3C84" w:rsidRPr="00AF3C84">
        <w:rPr>
          <w:rFonts w:ascii="仿宋_GB2312" w:eastAsia="仿宋_GB2312" w:hint="eastAsia"/>
          <w:sz w:val="28"/>
          <w:szCs w:val="28"/>
        </w:rPr>
        <w:t>20</w:t>
      </w:r>
      <w:r w:rsidRPr="00AF3C84">
        <w:rPr>
          <w:rFonts w:ascii="仿宋_GB2312" w:eastAsia="仿宋_GB2312" w:hint="eastAsia"/>
          <w:sz w:val="28"/>
          <w:szCs w:val="28"/>
        </w:rPr>
        <w:t>日</w:t>
      </w:r>
      <w:r w:rsidR="00A050BC">
        <w:rPr>
          <w:rFonts w:ascii="仿宋_GB2312" w:eastAsia="仿宋_GB2312" w:hint="eastAsia"/>
          <w:sz w:val="28"/>
          <w:szCs w:val="28"/>
        </w:rPr>
        <w:t>9:00-12：00</w:t>
      </w:r>
    </w:p>
    <w:p w:rsidR="0022081D" w:rsidRPr="00AF3C84" w:rsidRDefault="00002F44" w:rsidP="00863E0E">
      <w:pPr>
        <w:spacing w:line="220" w:lineRule="atLeast"/>
        <w:ind w:firstLineChars="650" w:firstLine="1820"/>
        <w:rPr>
          <w:rFonts w:ascii="仿宋_GB2312" w:eastAsia="仿宋_GB2312"/>
          <w:sz w:val="28"/>
          <w:szCs w:val="28"/>
        </w:rPr>
      </w:pPr>
      <w:r w:rsidRPr="00AF3C84">
        <w:rPr>
          <w:rFonts w:ascii="仿宋_GB2312" w:eastAsia="仿宋_GB2312" w:hint="eastAsia"/>
          <w:sz w:val="28"/>
          <w:szCs w:val="28"/>
        </w:rPr>
        <w:t>地点</w:t>
      </w:r>
      <w:r w:rsidR="00D24E53">
        <w:rPr>
          <w:rFonts w:ascii="仿宋_GB2312" w:eastAsia="仿宋_GB2312" w:hint="eastAsia"/>
          <w:sz w:val="28"/>
          <w:szCs w:val="28"/>
        </w:rPr>
        <w:t>：</w:t>
      </w:r>
      <w:r w:rsidRPr="00AF3C84">
        <w:rPr>
          <w:rFonts w:ascii="仿宋_GB2312" w:eastAsia="仿宋_GB2312" w:hint="eastAsia"/>
          <w:sz w:val="28"/>
          <w:szCs w:val="28"/>
        </w:rPr>
        <w:t>石柱县人民医院综合楼9</w:t>
      </w:r>
      <w:r w:rsidR="00AB794F">
        <w:rPr>
          <w:rFonts w:ascii="仿宋_GB2312" w:eastAsia="仿宋_GB2312" w:hint="eastAsia"/>
          <w:sz w:val="28"/>
          <w:szCs w:val="28"/>
        </w:rPr>
        <w:t>楼第</w:t>
      </w:r>
      <w:r w:rsidR="003C1284">
        <w:rPr>
          <w:rFonts w:ascii="仿宋_GB2312" w:eastAsia="仿宋_GB2312" w:hint="eastAsia"/>
          <w:sz w:val="28"/>
          <w:szCs w:val="28"/>
        </w:rPr>
        <w:t>一</w:t>
      </w:r>
      <w:r w:rsidRPr="00AF3C84">
        <w:rPr>
          <w:rFonts w:ascii="仿宋_GB2312" w:eastAsia="仿宋_GB2312" w:hint="eastAsia"/>
          <w:sz w:val="28"/>
          <w:szCs w:val="28"/>
        </w:rPr>
        <w:t>会议室</w:t>
      </w:r>
    </w:p>
    <w:p w:rsidR="0022081D" w:rsidRPr="00AF3C84" w:rsidRDefault="0022081D" w:rsidP="00D31D50">
      <w:pPr>
        <w:spacing w:line="220" w:lineRule="atLeast"/>
        <w:rPr>
          <w:rFonts w:ascii="仿宋_GB2312" w:eastAsia="仿宋_GB2312"/>
          <w:b/>
          <w:sz w:val="28"/>
          <w:szCs w:val="28"/>
        </w:rPr>
      </w:pPr>
      <w:r w:rsidRPr="00AF3C84">
        <w:rPr>
          <w:rFonts w:ascii="仿宋_GB2312" w:eastAsia="仿宋_GB2312" w:hint="eastAsia"/>
          <w:b/>
          <w:sz w:val="28"/>
          <w:szCs w:val="28"/>
        </w:rPr>
        <w:t>三、报到流程</w:t>
      </w:r>
    </w:p>
    <w:p w:rsidR="00D603DA" w:rsidRPr="00AF3C84" w:rsidRDefault="0022081D" w:rsidP="00AF3C84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  <w:r w:rsidRPr="00AF3C84">
        <w:rPr>
          <w:rFonts w:ascii="仿宋_GB2312" w:eastAsia="仿宋_GB2312" w:hint="eastAsia"/>
          <w:sz w:val="28"/>
          <w:szCs w:val="28"/>
        </w:rPr>
        <w:t>（一）凭身份证在科教科报到，完善相关信息，提交相关资料</w:t>
      </w:r>
    </w:p>
    <w:p w:rsidR="00D603DA" w:rsidRPr="00AF3C84" w:rsidRDefault="0022081D" w:rsidP="00AF3C84">
      <w:pPr>
        <w:spacing w:line="220" w:lineRule="atLeast"/>
        <w:ind w:firstLineChars="350" w:firstLine="980"/>
        <w:rPr>
          <w:rFonts w:ascii="仿宋_GB2312" w:eastAsia="仿宋_GB2312"/>
          <w:sz w:val="28"/>
          <w:szCs w:val="28"/>
        </w:rPr>
      </w:pPr>
      <w:r w:rsidRPr="00AF3C84">
        <w:rPr>
          <w:rFonts w:ascii="仿宋_GB2312" w:eastAsia="仿宋_GB2312" w:hint="eastAsia"/>
          <w:sz w:val="28"/>
          <w:szCs w:val="28"/>
        </w:rPr>
        <w:t>1、报名网站打印</w:t>
      </w:r>
      <w:r w:rsidR="003C1284">
        <w:rPr>
          <w:rFonts w:ascii="仿宋_GB2312" w:eastAsia="仿宋_GB2312" w:hint="eastAsia"/>
          <w:sz w:val="28"/>
          <w:szCs w:val="28"/>
        </w:rPr>
        <w:t>个人申请表</w:t>
      </w:r>
    </w:p>
    <w:p w:rsidR="00D603DA" w:rsidRPr="00AF3C84" w:rsidRDefault="0022081D" w:rsidP="00AF3C84">
      <w:pPr>
        <w:spacing w:line="220" w:lineRule="atLeast"/>
        <w:ind w:firstLineChars="350" w:firstLine="980"/>
        <w:rPr>
          <w:rFonts w:ascii="仿宋_GB2312" w:eastAsia="仿宋_GB2312"/>
          <w:sz w:val="28"/>
          <w:szCs w:val="28"/>
        </w:rPr>
      </w:pPr>
      <w:r w:rsidRPr="00AF3C84">
        <w:rPr>
          <w:rFonts w:ascii="仿宋_GB2312" w:eastAsia="仿宋_GB2312" w:hint="eastAsia"/>
          <w:sz w:val="28"/>
          <w:szCs w:val="28"/>
        </w:rPr>
        <w:t>2、身份证、学历学位证、</w:t>
      </w:r>
      <w:r w:rsidR="00167E66">
        <w:rPr>
          <w:rFonts w:ascii="仿宋_GB2312" w:eastAsia="仿宋_GB2312" w:hint="eastAsia"/>
          <w:sz w:val="28"/>
          <w:szCs w:val="28"/>
        </w:rPr>
        <w:t>毕业证、</w:t>
      </w:r>
      <w:r w:rsidRPr="00AF3C84">
        <w:rPr>
          <w:rFonts w:ascii="仿宋_GB2312" w:eastAsia="仿宋_GB2312" w:hint="eastAsia"/>
          <w:sz w:val="28"/>
          <w:szCs w:val="28"/>
        </w:rPr>
        <w:t>医师资格证原件及复印件</w:t>
      </w:r>
    </w:p>
    <w:p w:rsidR="00D603DA" w:rsidRPr="00AF3C84" w:rsidRDefault="003C1284" w:rsidP="00AF3C84">
      <w:pPr>
        <w:spacing w:line="220" w:lineRule="atLeast"/>
        <w:ind w:firstLineChars="350" w:firstLine="9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D603DA" w:rsidRPr="00AF3C84">
        <w:rPr>
          <w:rFonts w:ascii="仿宋_GB2312" w:eastAsia="仿宋_GB2312" w:hint="eastAsia"/>
          <w:sz w:val="28"/>
          <w:szCs w:val="28"/>
        </w:rPr>
        <w:t>、</w:t>
      </w:r>
      <w:r w:rsidR="00AB794F" w:rsidRPr="00AB794F">
        <w:rPr>
          <w:rFonts w:ascii="仿宋_GB2312" w:eastAsia="仿宋_GB2312" w:hint="eastAsia"/>
          <w:sz w:val="28"/>
          <w:szCs w:val="28"/>
        </w:rPr>
        <w:t>“单位人”学员（指有单位编制学员），须携带原单位同意送培证明（加盖单位公章）</w:t>
      </w:r>
      <w:r w:rsidR="00D603DA" w:rsidRPr="00AF3C84">
        <w:rPr>
          <w:rFonts w:ascii="仿宋_GB2312" w:eastAsia="仿宋_GB2312" w:hint="eastAsia"/>
          <w:sz w:val="28"/>
          <w:szCs w:val="28"/>
        </w:rPr>
        <w:t>社会人无需提供</w:t>
      </w:r>
    </w:p>
    <w:p w:rsidR="00AB794F" w:rsidRDefault="00D603DA" w:rsidP="00AB794F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  <w:r w:rsidRPr="00AF3C84">
        <w:rPr>
          <w:rFonts w:ascii="仿宋_GB2312" w:eastAsia="仿宋_GB2312" w:hint="eastAsia"/>
          <w:sz w:val="28"/>
          <w:szCs w:val="28"/>
        </w:rPr>
        <w:t>（</w:t>
      </w:r>
      <w:r w:rsidR="003C1284">
        <w:rPr>
          <w:rFonts w:ascii="仿宋_GB2312" w:eastAsia="仿宋_GB2312" w:hint="eastAsia"/>
          <w:sz w:val="28"/>
          <w:szCs w:val="28"/>
        </w:rPr>
        <w:t>二</w:t>
      </w:r>
      <w:r w:rsidRPr="00AF3C84">
        <w:rPr>
          <w:rFonts w:ascii="仿宋_GB2312" w:eastAsia="仿宋_GB2312" w:hint="eastAsia"/>
          <w:sz w:val="28"/>
          <w:szCs w:val="28"/>
        </w:rPr>
        <w:t>）面试</w:t>
      </w:r>
    </w:p>
    <w:p w:rsidR="00D603DA" w:rsidRDefault="00D24E53" w:rsidP="00D31D50">
      <w:pPr>
        <w:spacing w:line="220" w:lineRule="atLeas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</w:t>
      </w:r>
      <w:r w:rsidR="008C1E84">
        <w:rPr>
          <w:rFonts w:ascii="仿宋_GB2312" w:eastAsia="仿宋_GB2312" w:hint="eastAsia"/>
          <w:b/>
          <w:sz w:val="28"/>
          <w:szCs w:val="28"/>
        </w:rPr>
        <w:t>、</w:t>
      </w:r>
      <w:r w:rsidR="00AF3C84" w:rsidRPr="00AF3C84">
        <w:rPr>
          <w:rFonts w:ascii="仿宋_GB2312" w:eastAsia="仿宋_GB2312" w:hint="eastAsia"/>
          <w:b/>
          <w:sz w:val="28"/>
          <w:szCs w:val="28"/>
        </w:rPr>
        <w:t>注意事项</w:t>
      </w:r>
    </w:p>
    <w:p w:rsidR="00D603DA" w:rsidRPr="00D603DA" w:rsidRDefault="00AB794F" w:rsidP="00AB794F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 w:rsidRPr="00AB794F">
        <w:rPr>
          <w:rFonts w:ascii="仿宋_GB2312" w:eastAsia="仿宋_GB2312" w:hint="eastAsia"/>
          <w:sz w:val="28"/>
          <w:szCs w:val="28"/>
        </w:rPr>
        <w:t>第二志愿报考我院学员，现场确认、面试相关时间请关注后续通知</w:t>
      </w:r>
      <w:r>
        <w:rPr>
          <w:rFonts w:ascii="仿宋_GB2312" w:eastAsia="仿宋_GB2312" w:hAnsiTheme="minorEastAsia" w:cs="宋体" w:hint="eastAsia"/>
          <w:b/>
          <w:sz w:val="32"/>
          <w:szCs w:val="32"/>
        </w:rPr>
        <w:t>（</w:t>
      </w:r>
      <w:hyperlink r:id="rId7" w:history="1">
        <w:r w:rsidRPr="001B6A76">
          <w:rPr>
            <w:rStyle w:val="a5"/>
            <w:rFonts w:ascii="方正仿宋_GBK" w:eastAsia="方正仿宋_GBK"/>
            <w:sz w:val="32"/>
            <w:szCs w:val="32"/>
          </w:rPr>
          <w:t>http://www.cqwsrc.com/webSite/rcpx/zyyspx/</w:t>
        </w:r>
      </w:hyperlink>
      <w:r>
        <w:rPr>
          <w:rFonts w:ascii="方正仿宋_GBK" w:eastAsia="方正仿宋_GBK" w:hint="eastAsia"/>
          <w:sz w:val="32"/>
          <w:szCs w:val="32"/>
        </w:rPr>
        <w:t>）</w:t>
      </w:r>
      <w:r w:rsidR="00D603DA" w:rsidRPr="00D603DA">
        <w:rPr>
          <w:rFonts w:ascii="仿宋_GB2312" w:eastAsia="仿宋_GB2312" w:hint="eastAsia"/>
          <w:sz w:val="28"/>
          <w:szCs w:val="28"/>
        </w:rPr>
        <w:t xml:space="preserve"> </w:t>
      </w:r>
    </w:p>
    <w:p w:rsidR="00AF3C84" w:rsidRPr="00AF3C84" w:rsidRDefault="00D603DA" w:rsidP="00AF3C84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  <w:r w:rsidRPr="00D603DA">
        <w:rPr>
          <w:rFonts w:ascii="仿宋_GB2312" w:eastAsia="仿宋_GB2312" w:hint="eastAsia"/>
          <w:sz w:val="28"/>
          <w:szCs w:val="28"/>
        </w:rPr>
        <w:t xml:space="preserve">（二）需要提交的资料欠缺者不能参加入学面试。 </w:t>
      </w:r>
    </w:p>
    <w:p w:rsidR="00863E0E" w:rsidRDefault="00AF3C84" w:rsidP="00863E0E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  <w:r w:rsidRPr="00AF3C84">
        <w:rPr>
          <w:rFonts w:ascii="仿宋_GB2312" w:eastAsia="仿宋_GB2312" w:hint="eastAsia"/>
          <w:sz w:val="28"/>
          <w:szCs w:val="28"/>
        </w:rPr>
        <w:t>（三）我院只招录4名全科规培生</w:t>
      </w:r>
    </w:p>
    <w:p w:rsidR="00863E0E" w:rsidRDefault="00863E0E" w:rsidP="00863E0E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</w:p>
    <w:p w:rsidR="00863E0E" w:rsidRDefault="00863E0E" w:rsidP="00863E0E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</w:p>
    <w:p w:rsidR="00863E0E" w:rsidRDefault="00863E0E" w:rsidP="00863E0E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</w:p>
    <w:p w:rsidR="00863E0E" w:rsidRDefault="00863E0E" w:rsidP="00863E0E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</w:p>
    <w:p w:rsidR="00863E0E" w:rsidRDefault="00863E0E" w:rsidP="00863E0E">
      <w:pPr>
        <w:spacing w:line="220" w:lineRule="atLeast"/>
        <w:ind w:firstLineChars="50" w:firstLine="140"/>
        <w:rPr>
          <w:rFonts w:ascii="仿宋_GB2312" w:eastAsia="仿宋_GB2312"/>
          <w:sz w:val="28"/>
          <w:szCs w:val="28"/>
        </w:rPr>
      </w:pPr>
    </w:p>
    <w:p w:rsidR="00177A21" w:rsidRPr="00863E0E" w:rsidRDefault="00D24E53" w:rsidP="00863E0E">
      <w:pPr>
        <w:spacing w:line="220" w:lineRule="atLeast"/>
        <w:ind w:firstLineChars="50" w:firstLine="14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</w:t>
      </w:r>
      <w:r w:rsidR="00177A21" w:rsidRPr="00177A21">
        <w:rPr>
          <w:rFonts w:ascii="仿宋_GB2312" w:eastAsia="仿宋_GB2312" w:hint="eastAsia"/>
          <w:b/>
          <w:sz w:val="28"/>
          <w:szCs w:val="28"/>
        </w:rPr>
        <w:t>、联系方式</w:t>
      </w:r>
    </w:p>
    <w:p w:rsidR="00177A21" w:rsidRDefault="00177A21" w:rsidP="00177A21">
      <w:pPr>
        <w:spacing w:line="220" w:lineRule="atLeast"/>
        <w:rPr>
          <w:rFonts w:ascii="仿宋_GB2312" w:eastAsia="仿宋_GB2312"/>
          <w:sz w:val="28"/>
          <w:szCs w:val="28"/>
        </w:rPr>
      </w:pPr>
      <w:r w:rsidRPr="00177A21">
        <w:rPr>
          <w:rFonts w:ascii="仿宋_GB2312" w:eastAsia="仿宋_GB2312" w:hint="eastAsia"/>
          <w:sz w:val="28"/>
          <w:szCs w:val="28"/>
        </w:rPr>
        <w:t>咨询电话</w:t>
      </w:r>
      <w:r>
        <w:rPr>
          <w:rFonts w:ascii="仿宋_GB2312" w:eastAsia="仿宋_GB2312" w:hint="eastAsia"/>
          <w:sz w:val="28"/>
          <w:szCs w:val="28"/>
        </w:rPr>
        <w:t>：科教科（73209919）</w:t>
      </w:r>
    </w:p>
    <w:p w:rsidR="00AB794F" w:rsidRPr="00177A21" w:rsidRDefault="00AB794F" w:rsidP="00177A21">
      <w:pPr>
        <w:spacing w:line="22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联系地址：石柱县人民医院综合楼7楼</w:t>
      </w:r>
      <w:r w:rsidR="003C1284">
        <w:rPr>
          <w:rFonts w:ascii="仿宋_GB2312" w:eastAsia="仿宋_GB2312" w:hint="eastAsia"/>
          <w:sz w:val="28"/>
          <w:szCs w:val="28"/>
        </w:rPr>
        <w:t>714室或</w:t>
      </w:r>
      <w:r>
        <w:rPr>
          <w:rFonts w:ascii="仿宋_GB2312" w:eastAsia="仿宋_GB2312" w:hint="eastAsia"/>
          <w:sz w:val="28"/>
          <w:szCs w:val="28"/>
        </w:rPr>
        <w:t>715室</w:t>
      </w:r>
    </w:p>
    <w:p w:rsidR="008C1E84" w:rsidRDefault="008C1E84" w:rsidP="008C1E84">
      <w:pPr>
        <w:spacing w:line="220" w:lineRule="atLeast"/>
        <w:ind w:firstLineChars="50" w:firstLine="140"/>
        <w:jc w:val="right"/>
        <w:rPr>
          <w:rFonts w:ascii="仿宋_GB2312" w:eastAsia="仿宋_GB2312"/>
          <w:sz w:val="28"/>
          <w:szCs w:val="28"/>
        </w:rPr>
      </w:pPr>
    </w:p>
    <w:p w:rsidR="008C1E84" w:rsidRDefault="008C1E84" w:rsidP="008C1E84">
      <w:pPr>
        <w:spacing w:line="220" w:lineRule="atLeast"/>
        <w:ind w:firstLineChars="50" w:firstLine="140"/>
        <w:jc w:val="right"/>
        <w:rPr>
          <w:rFonts w:ascii="仿宋_GB2312" w:eastAsia="仿宋_GB2312"/>
          <w:sz w:val="28"/>
          <w:szCs w:val="28"/>
        </w:rPr>
      </w:pPr>
    </w:p>
    <w:p w:rsidR="008C1E84" w:rsidRDefault="008C1E84" w:rsidP="008C1E84">
      <w:pPr>
        <w:spacing w:line="220" w:lineRule="atLeast"/>
        <w:ind w:firstLineChars="50" w:firstLine="1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石柱县人民医院科教科</w:t>
      </w:r>
    </w:p>
    <w:p w:rsidR="008C1E84" w:rsidRPr="00D603DA" w:rsidRDefault="008C1E84" w:rsidP="008C1E84">
      <w:pPr>
        <w:spacing w:line="220" w:lineRule="atLeast"/>
        <w:ind w:firstLineChars="50" w:firstLine="1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2017年7月1</w:t>
      </w:r>
      <w:r w:rsidR="003C1284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002F44" w:rsidRPr="00AF3C84" w:rsidRDefault="00002F44" w:rsidP="00D31D50">
      <w:pPr>
        <w:spacing w:line="220" w:lineRule="atLeast"/>
        <w:rPr>
          <w:rFonts w:ascii="仿宋_GB2312" w:eastAsia="仿宋_GB2312"/>
          <w:sz w:val="28"/>
          <w:szCs w:val="28"/>
        </w:rPr>
      </w:pPr>
    </w:p>
    <w:sectPr w:rsidR="00002F44" w:rsidRPr="00AF3C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ADC" w:rsidRDefault="00C42ADC" w:rsidP="00DB75EB">
      <w:pPr>
        <w:spacing w:after="0"/>
      </w:pPr>
      <w:r>
        <w:separator/>
      </w:r>
    </w:p>
  </w:endnote>
  <w:endnote w:type="continuationSeparator" w:id="0">
    <w:p w:rsidR="00C42ADC" w:rsidRDefault="00C42ADC" w:rsidP="00DB75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ADC" w:rsidRDefault="00C42ADC" w:rsidP="00DB75EB">
      <w:pPr>
        <w:spacing w:after="0"/>
      </w:pPr>
      <w:r>
        <w:separator/>
      </w:r>
    </w:p>
  </w:footnote>
  <w:footnote w:type="continuationSeparator" w:id="0">
    <w:p w:rsidR="00C42ADC" w:rsidRDefault="00C42ADC" w:rsidP="00DB75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F44"/>
    <w:rsid w:val="0001249F"/>
    <w:rsid w:val="00020908"/>
    <w:rsid w:val="001230C2"/>
    <w:rsid w:val="00167E66"/>
    <w:rsid w:val="00177A21"/>
    <w:rsid w:val="0022081D"/>
    <w:rsid w:val="00237F86"/>
    <w:rsid w:val="00280BE7"/>
    <w:rsid w:val="002A5BA9"/>
    <w:rsid w:val="002B0C51"/>
    <w:rsid w:val="002B4D21"/>
    <w:rsid w:val="00323B43"/>
    <w:rsid w:val="003C1284"/>
    <w:rsid w:val="003D37D8"/>
    <w:rsid w:val="00426133"/>
    <w:rsid w:val="004358AB"/>
    <w:rsid w:val="00557E67"/>
    <w:rsid w:val="00566C48"/>
    <w:rsid w:val="00655DA3"/>
    <w:rsid w:val="006D3F45"/>
    <w:rsid w:val="00706C23"/>
    <w:rsid w:val="00744140"/>
    <w:rsid w:val="0076290B"/>
    <w:rsid w:val="007E0677"/>
    <w:rsid w:val="00804924"/>
    <w:rsid w:val="00831812"/>
    <w:rsid w:val="00863E0E"/>
    <w:rsid w:val="008754F4"/>
    <w:rsid w:val="008B7726"/>
    <w:rsid w:val="008C1E84"/>
    <w:rsid w:val="00922F39"/>
    <w:rsid w:val="0094778C"/>
    <w:rsid w:val="00A050BC"/>
    <w:rsid w:val="00A27902"/>
    <w:rsid w:val="00AB794F"/>
    <w:rsid w:val="00AF3C84"/>
    <w:rsid w:val="00B062FB"/>
    <w:rsid w:val="00B31D30"/>
    <w:rsid w:val="00B50DAA"/>
    <w:rsid w:val="00C239A0"/>
    <w:rsid w:val="00C42ADC"/>
    <w:rsid w:val="00C445DC"/>
    <w:rsid w:val="00C65385"/>
    <w:rsid w:val="00D24E53"/>
    <w:rsid w:val="00D31D50"/>
    <w:rsid w:val="00D44AD0"/>
    <w:rsid w:val="00D603DA"/>
    <w:rsid w:val="00DB75EB"/>
    <w:rsid w:val="00F346FA"/>
    <w:rsid w:val="00FD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5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75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75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75EB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DB75EB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B75E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DB75EB"/>
    <w:rPr>
      <w:b/>
      <w:bCs/>
    </w:rPr>
  </w:style>
  <w:style w:type="paragraph" w:styleId="a8">
    <w:name w:val="List Paragraph"/>
    <w:basedOn w:val="a"/>
    <w:uiPriority w:val="34"/>
    <w:qFormat/>
    <w:rsid w:val="008318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317">
              <w:marLeft w:val="0"/>
              <w:marRight w:val="0"/>
              <w:marTop w:val="0"/>
              <w:marBottom w:val="150"/>
              <w:divBdr>
                <w:top w:val="single" w:sz="6" w:space="0" w:color="A9CEE1"/>
                <w:left w:val="single" w:sz="6" w:space="0" w:color="A9CEE1"/>
                <w:bottom w:val="single" w:sz="6" w:space="0" w:color="A9CEE1"/>
                <w:right w:val="single" w:sz="6" w:space="0" w:color="A9CEE1"/>
              </w:divBdr>
              <w:divsChild>
                <w:div w:id="21344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DDF1"/>
                                <w:left w:val="single" w:sz="6" w:space="0" w:color="C5DDF1"/>
                                <w:bottom w:val="single" w:sz="6" w:space="0" w:color="C5DDF1"/>
                                <w:right w:val="single" w:sz="6" w:space="0" w:color="C5DDF1"/>
                              </w:divBdr>
                              <w:divsChild>
                                <w:div w:id="161135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0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qwsrc.com/webSite/rcpx/zyysp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7CBE3E-CFD4-4C98-9AF3-AB10889E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2017-07-12T09:40:00Z</cp:lastPrinted>
  <dcterms:created xsi:type="dcterms:W3CDTF">2008-09-11T17:20:00Z</dcterms:created>
  <dcterms:modified xsi:type="dcterms:W3CDTF">2017-07-12T09:57:00Z</dcterms:modified>
</cp:coreProperties>
</file>