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8C" w:rsidRDefault="00FE6D73">
      <w:pPr>
        <w:jc w:val="center"/>
        <w:rPr>
          <w:rFonts w:ascii="方正黑体_GBK" w:eastAsia="方正黑体_GBK" w:hAnsi="方正黑体_GBK" w:cs="方正黑体_GBK"/>
          <w:sz w:val="32"/>
          <w:szCs w:val="40"/>
        </w:rPr>
      </w:pPr>
      <w:r>
        <w:rPr>
          <w:rFonts w:ascii="方正黑体_GBK" w:eastAsia="方正黑体_GBK" w:hAnsi="方正黑体_GBK" w:cs="方正黑体_GBK" w:hint="eastAsia"/>
          <w:sz w:val="32"/>
          <w:szCs w:val="40"/>
        </w:rPr>
        <w:t>重庆市妇幼保健院关于开展</w:t>
      </w:r>
    </w:p>
    <w:p w:rsidR="00A4618C" w:rsidRDefault="00FE6D73">
      <w:pPr>
        <w:jc w:val="center"/>
        <w:rPr>
          <w:rFonts w:ascii="方正黑体_GBK" w:eastAsia="方正黑体_GBK" w:hAnsi="方正黑体_GBK" w:cs="方正黑体_GBK"/>
          <w:sz w:val="32"/>
          <w:szCs w:val="40"/>
        </w:rPr>
      </w:pPr>
      <w:r>
        <w:rPr>
          <w:rFonts w:ascii="方正黑体_GBK" w:eastAsia="方正黑体_GBK" w:hAnsi="方正黑体_GBK" w:cs="方正黑体_GBK" w:hint="eastAsia"/>
          <w:sz w:val="32"/>
          <w:szCs w:val="40"/>
        </w:rPr>
        <w:t>2017年住院医师规范化培训招生面试工作的通知</w:t>
      </w:r>
    </w:p>
    <w:p w:rsidR="00A4618C" w:rsidRDefault="00A4618C">
      <w:pPr>
        <w:pStyle w:val="1"/>
        <w:widowControl/>
        <w:spacing w:beforeAutospacing="0" w:afterAutospacing="0" w:line="360" w:lineRule="atLeast"/>
        <w:jc w:val="center"/>
        <w:rPr>
          <w:rFonts w:ascii="瀹嬩綋" w:eastAsia="瀹嬩綋" w:hAnsi="瀹嬩綋" w:cs="瀹嬩綋" w:hint="default"/>
          <w:sz w:val="28"/>
          <w:szCs w:val="28"/>
        </w:rPr>
      </w:pPr>
    </w:p>
    <w:p w:rsidR="00A4618C" w:rsidRDefault="00FE6D73" w:rsidP="00500944">
      <w:pPr>
        <w:pStyle w:val="a3"/>
        <w:widowControl/>
        <w:spacing w:beforeAutospacing="0" w:afterAutospacing="0" w:line="360" w:lineRule="atLeas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根据重庆市卫生和计划生育委员会《关于开展重庆市2017年住院医师护士规范化培训招生工作的通知》文件精神，我院定于2017年7月20日开展2017年住院医师规范化培训招生面试工作。现将具体安排通知如下：</w:t>
      </w:r>
    </w:p>
    <w:p w:rsidR="00A4618C" w:rsidRDefault="00FE6D73">
      <w:pPr>
        <w:pStyle w:val="a3"/>
        <w:widowControl/>
        <w:spacing w:beforeAutospacing="0" w:afterAutospacing="0" w:line="360" w:lineRule="atLeast"/>
        <w:ind w:firstLine="300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一、面试对象</w:t>
      </w:r>
    </w:p>
    <w:p w:rsidR="00A4618C" w:rsidRDefault="00FE6D73">
      <w:pPr>
        <w:pStyle w:val="a3"/>
        <w:widowControl/>
        <w:spacing w:beforeAutospacing="0" w:afterAutospacing="0" w:line="360" w:lineRule="atLeas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第一志愿报名我院并通过网上初审的考生</w:t>
      </w:r>
    </w:p>
    <w:p w:rsidR="00A4618C" w:rsidRDefault="00FE6D73">
      <w:pPr>
        <w:pStyle w:val="a3"/>
        <w:widowControl/>
        <w:spacing w:beforeAutospacing="0" w:afterAutospacing="0" w:line="360" w:lineRule="atLeast"/>
        <w:ind w:firstLine="300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二、面试安排</w:t>
      </w:r>
    </w:p>
    <w:p w:rsidR="00A4618C" w:rsidRDefault="00FE6D73">
      <w:pPr>
        <w:pStyle w:val="a3"/>
        <w:widowControl/>
        <w:spacing w:beforeAutospacing="0" w:afterAutospacing="0" w:line="360" w:lineRule="atLeast"/>
        <w:ind w:firstLine="30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（一）报到及资格复审</w:t>
      </w:r>
      <w:r w:rsidR="00025974">
        <w:rPr>
          <w:rFonts w:ascii="方正仿宋_GBK" w:eastAsia="方正仿宋_GBK" w:hAnsi="方正仿宋_GBK" w:cs="方正仿宋_GBK" w:hint="eastAsia"/>
          <w:sz w:val="28"/>
          <w:szCs w:val="28"/>
        </w:rPr>
        <w:t>（请保证资料真实，虚假者将于退学处理）</w:t>
      </w:r>
    </w:p>
    <w:p w:rsidR="00A4618C" w:rsidRDefault="00FE6D73">
      <w:pPr>
        <w:pStyle w:val="a3"/>
        <w:widowControl/>
        <w:spacing w:beforeAutospacing="0" w:afterAutospacing="0" w:line="360" w:lineRule="atLeas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时间：2016年7月</w:t>
      </w:r>
      <w:r w:rsidR="004F141F">
        <w:rPr>
          <w:rFonts w:ascii="方正仿宋_GBK" w:eastAsia="方正仿宋_GBK" w:hAnsi="方正仿宋_GBK" w:cs="方正仿宋_GBK" w:hint="eastAsia"/>
          <w:sz w:val="28"/>
          <w:szCs w:val="28"/>
        </w:rPr>
        <w:t>19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日</w:t>
      </w:r>
      <w:r w:rsidR="004F141F">
        <w:rPr>
          <w:rFonts w:ascii="方正仿宋_GBK" w:eastAsia="方正仿宋_GBK" w:hAnsi="方正仿宋_GBK" w:cs="方正仿宋_GBK" w:hint="eastAsia"/>
          <w:sz w:val="28"/>
          <w:szCs w:val="28"/>
        </w:rPr>
        <w:t>下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午</w:t>
      </w:r>
      <w:r w:rsidR="004F141F">
        <w:rPr>
          <w:rFonts w:ascii="方正仿宋_GBK" w:eastAsia="方正仿宋_GBK" w:hAnsi="方正仿宋_GBK" w:cs="方正仿宋_GBK" w:hint="eastAsia"/>
          <w:sz w:val="28"/>
          <w:szCs w:val="36"/>
        </w:rPr>
        <w:t>14:00-18:00</w:t>
      </w:r>
    </w:p>
    <w:p w:rsidR="00A4618C" w:rsidRDefault="00FE6D73">
      <w:pPr>
        <w:pStyle w:val="a3"/>
        <w:widowControl/>
        <w:spacing w:beforeAutospacing="0" w:afterAutospacing="0" w:line="360" w:lineRule="atLeas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地点：重庆市妇幼保健院（冉家坝院区）科教科</w:t>
      </w:r>
    </w:p>
    <w:p w:rsidR="00A4618C" w:rsidRDefault="00FE6D73">
      <w:pPr>
        <w:pStyle w:val="a3"/>
        <w:widowControl/>
        <w:spacing w:beforeAutospacing="0" w:afterAutospacing="0" w:line="360" w:lineRule="atLeas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资格复审提交资料：</w:t>
      </w:r>
    </w:p>
    <w:p w:rsidR="00A4618C" w:rsidRDefault="00FE6D73" w:rsidP="003440C0">
      <w:pPr>
        <w:pStyle w:val="a3"/>
        <w:widowControl/>
        <w:spacing w:beforeAutospacing="0" w:afterAutospacing="0" w:line="360" w:lineRule="atLeas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1.报名网站打印的本人报名表</w:t>
      </w:r>
    </w:p>
    <w:p w:rsidR="00A4618C" w:rsidRDefault="00FE6D73">
      <w:pPr>
        <w:pStyle w:val="a3"/>
        <w:widowControl/>
        <w:spacing w:beforeAutospacing="0" w:afterAutospacing="0" w:line="360" w:lineRule="atLeast"/>
        <w:ind w:firstLine="30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2.个人简历1份（</w:t>
      </w:r>
      <w:r w:rsidR="00C50115">
        <w:rPr>
          <w:rFonts w:ascii="方正仿宋_GBK" w:eastAsia="方正仿宋_GBK" w:hAnsi="方正仿宋_GBK" w:cs="方正仿宋_GBK" w:hint="eastAsia"/>
          <w:sz w:val="28"/>
          <w:szCs w:val="28"/>
        </w:rPr>
        <w:t>包括学习及工作经历，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简明扼要，一页纸即可）</w:t>
      </w:r>
    </w:p>
    <w:p w:rsidR="00A4618C" w:rsidRDefault="00FE6D73">
      <w:pPr>
        <w:pStyle w:val="a3"/>
        <w:widowControl/>
        <w:spacing w:beforeAutospacing="0" w:afterAutospacing="0" w:line="360" w:lineRule="atLeast"/>
        <w:ind w:firstLine="30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3.在校成绩单复印件（应届生必须提供，往届生可选择提供）</w:t>
      </w:r>
    </w:p>
    <w:p w:rsidR="00A4618C" w:rsidRDefault="00FE6D73">
      <w:pPr>
        <w:pStyle w:val="a3"/>
        <w:widowControl/>
        <w:spacing w:beforeAutospacing="0" w:afterAutospacing="0" w:line="360" w:lineRule="atLeast"/>
        <w:ind w:firstLine="30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4.身份证、学历学位证书</w:t>
      </w:r>
      <w:r w:rsidR="00C50115">
        <w:rPr>
          <w:rFonts w:ascii="方正仿宋_GBK" w:eastAsia="方正仿宋_GBK" w:hAnsi="方正仿宋_GBK" w:cs="方正仿宋_GBK" w:hint="eastAsia"/>
          <w:sz w:val="28"/>
          <w:szCs w:val="28"/>
        </w:rPr>
        <w:t>（含初始及最高学历）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、大学</w:t>
      </w:r>
      <w:r w:rsidR="00025974">
        <w:rPr>
          <w:rFonts w:ascii="方正仿宋_GBK" w:eastAsia="方正仿宋_GBK" w:hAnsi="方正仿宋_GBK" w:cs="方正仿宋_GBK" w:hint="eastAsia"/>
          <w:sz w:val="28"/>
          <w:szCs w:val="28"/>
        </w:rPr>
        <w:t>英语四/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六级证书原件和复印件（1份）</w:t>
      </w:r>
    </w:p>
    <w:p w:rsidR="00A4618C" w:rsidRDefault="00FE6D73" w:rsidP="00C50115">
      <w:pPr>
        <w:pStyle w:val="a3"/>
        <w:widowControl/>
        <w:spacing w:beforeAutospacing="0" w:afterAutospacing="0" w:line="360" w:lineRule="atLeast"/>
        <w:ind w:firstLineChars="242" w:firstLine="678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5.有工作经历者需提供执业医师资格证书</w:t>
      </w:r>
      <w:r w:rsidR="00C50115">
        <w:rPr>
          <w:rFonts w:ascii="方正仿宋_GBK" w:eastAsia="方正仿宋_GBK" w:hAnsi="方正仿宋_GBK" w:cs="方正仿宋_GBK" w:hint="eastAsia"/>
          <w:sz w:val="28"/>
          <w:szCs w:val="28"/>
        </w:rPr>
        <w:t>、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注册证书原件及复印件（1份）</w:t>
      </w:r>
    </w:p>
    <w:p w:rsidR="003333B4" w:rsidRDefault="00FE6D73">
      <w:pPr>
        <w:pStyle w:val="a3"/>
        <w:widowControl/>
        <w:spacing w:beforeAutospacing="0" w:afterAutospacing="0" w:line="360" w:lineRule="atLeast"/>
        <w:ind w:firstLine="30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 xml:space="preserve"> </w:t>
      </w:r>
      <w:r w:rsidR="003333B4">
        <w:rPr>
          <w:rFonts w:ascii="方正仿宋_GBK" w:eastAsia="方正仿宋_GBK" w:hAnsi="方正仿宋_GBK" w:cs="方正仿宋_GBK" w:hint="eastAsia"/>
          <w:sz w:val="28"/>
          <w:szCs w:val="28"/>
        </w:rPr>
        <w:t xml:space="preserve">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6.单位委托培养者请提交单位同意报考证明原件一份（注：单位人指事业单位在编人员；社会人指单位编外招聘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28"/>
          <w:szCs w:val="28"/>
        </w:rPr>
        <w:t>或无工作单位的人员）</w:t>
      </w:r>
      <w:r w:rsidR="00C50115">
        <w:rPr>
          <w:rFonts w:ascii="方正仿宋_GBK" w:eastAsia="方正仿宋_GBK" w:hAnsi="方正仿宋_GBK" w:cs="方正仿宋_GBK" w:hint="eastAsia"/>
          <w:sz w:val="28"/>
          <w:szCs w:val="28"/>
        </w:rPr>
        <w:t xml:space="preserve"> </w:t>
      </w:r>
    </w:p>
    <w:p w:rsidR="00A4618C" w:rsidRDefault="00C50115">
      <w:pPr>
        <w:pStyle w:val="a3"/>
        <w:widowControl/>
        <w:spacing w:beforeAutospacing="0" w:afterAutospacing="0" w:line="360" w:lineRule="atLeast"/>
        <w:ind w:firstLine="300"/>
        <w:rPr>
          <w:rFonts w:ascii="方正仿宋_GBK" w:eastAsia="方正仿宋_GBK" w:hAnsi="方正仿宋_GBK" w:cs="方正仿宋_GBK"/>
          <w:color w:val="00B0F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</w:t>
      </w:r>
      <w:r w:rsidR="003333B4">
        <w:rPr>
          <w:rFonts w:ascii="方正仿宋_GBK" w:eastAsia="方正仿宋_GBK" w:hAnsi="方正仿宋_GBK" w:cs="方正仿宋_GBK" w:hint="eastAsia"/>
          <w:sz w:val="28"/>
          <w:szCs w:val="28"/>
        </w:rPr>
        <w:t xml:space="preserve">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7、其它资格证书或获奖证书。</w:t>
      </w:r>
    </w:p>
    <w:p w:rsidR="00A4618C" w:rsidRDefault="00FE6D73">
      <w:pPr>
        <w:pStyle w:val="a3"/>
        <w:widowControl/>
        <w:numPr>
          <w:ilvl w:val="0"/>
          <w:numId w:val="1"/>
        </w:numPr>
        <w:spacing w:beforeAutospacing="0" w:afterAutospacing="0" w:line="360" w:lineRule="atLeast"/>
        <w:ind w:left="30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面试时间：2017年7月20日</w:t>
      </w:r>
      <w:r w:rsidR="00500944">
        <w:rPr>
          <w:rFonts w:ascii="方正仿宋_GBK" w:eastAsia="方正仿宋_GBK" w:hAnsi="方正仿宋_GBK" w:cs="方正仿宋_GBK" w:hint="eastAsia"/>
          <w:sz w:val="28"/>
          <w:szCs w:val="28"/>
        </w:rPr>
        <w:t>上午</w:t>
      </w:r>
      <w:r w:rsidR="004F141F">
        <w:rPr>
          <w:rFonts w:ascii="方正仿宋_GBK" w:eastAsia="方正仿宋_GBK" w:hAnsi="方正仿宋_GBK" w:cs="方正仿宋_GBK" w:hint="eastAsia"/>
          <w:sz w:val="28"/>
          <w:szCs w:val="36"/>
        </w:rPr>
        <w:t>8:30-12:00</w:t>
      </w:r>
    </w:p>
    <w:p w:rsidR="00A4618C" w:rsidRDefault="00FE6D73">
      <w:pPr>
        <w:pStyle w:val="a3"/>
        <w:widowControl/>
        <w:spacing w:beforeAutospacing="0" w:afterAutospacing="0" w:line="360" w:lineRule="atLeast"/>
        <w:ind w:firstLineChars="400" w:firstLine="112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面试地点：行政楼四楼会议室</w:t>
      </w:r>
    </w:p>
    <w:p w:rsidR="00140224" w:rsidRDefault="00FE6D73" w:rsidP="00140224">
      <w:pPr>
        <w:pStyle w:val="a3"/>
        <w:widowControl/>
        <w:spacing w:beforeAutospacing="0" w:afterAutospacing="0" w:line="360" w:lineRule="atLeast"/>
        <w:ind w:firstLineChars="400" w:firstLine="112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面试方式：</w:t>
      </w:r>
    </w:p>
    <w:p w:rsidR="00A4618C" w:rsidRDefault="00FE6D73" w:rsidP="00140224">
      <w:pPr>
        <w:pStyle w:val="a3"/>
        <w:widowControl/>
        <w:spacing w:beforeAutospacing="0" w:afterAutospacing="0" w:line="360" w:lineRule="atLeast"/>
        <w:ind w:firstLineChars="400" w:firstLine="112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1.</w:t>
      </w:r>
      <w:r w:rsidR="00025974">
        <w:rPr>
          <w:rFonts w:ascii="方正仿宋_GBK" w:eastAsia="方正仿宋_GBK" w:hAnsi="方正仿宋_GBK" w:cs="方正仿宋_GBK" w:hint="eastAsia"/>
          <w:sz w:val="28"/>
          <w:szCs w:val="28"/>
        </w:rPr>
        <w:t>两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分钟</w:t>
      </w:r>
      <w:r w:rsidR="00025974">
        <w:rPr>
          <w:rFonts w:ascii="方正仿宋_GBK" w:eastAsia="方正仿宋_GBK" w:hAnsi="方正仿宋_GBK" w:cs="方正仿宋_GBK" w:hint="eastAsia"/>
          <w:sz w:val="28"/>
          <w:szCs w:val="28"/>
        </w:rPr>
        <w:t>自我介绍</w:t>
      </w:r>
    </w:p>
    <w:p w:rsidR="00A4618C" w:rsidRDefault="00FE6D73" w:rsidP="00140224">
      <w:pPr>
        <w:pStyle w:val="a3"/>
        <w:widowControl/>
        <w:spacing w:beforeAutospacing="0" w:afterAutospacing="0" w:line="360" w:lineRule="atLeast"/>
        <w:ind w:firstLineChars="400" w:firstLine="112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2.考官提问（内容：专业基础、核心制度及医疗相关法律法规、医学人文等）</w:t>
      </w:r>
    </w:p>
    <w:p w:rsidR="00A4618C" w:rsidRDefault="00FE6D73">
      <w:pPr>
        <w:pStyle w:val="a3"/>
        <w:widowControl/>
        <w:spacing w:beforeAutospacing="0" w:afterAutospacing="0" w:line="360" w:lineRule="atLeast"/>
        <w:ind w:firstLine="300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三、注意事项</w:t>
      </w:r>
    </w:p>
    <w:p w:rsidR="00A4618C" w:rsidRDefault="00FE6D73">
      <w:pPr>
        <w:pStyle w:val="a3"/>
        <w:widowControl/>
        <w:spacing w:beforeAutospacing="0" w:afterAutospacing="0" w:line="360" w:lineRule="atLeast"/>
        <w:ind w:firstLine="30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（一）请按顺序备齐审核资料。</w:t>
      </w:r>
    </w:p>
    <w:p w:rsidR="00A4618C" w:rsidRDefault="00FE6D73">
      <w:pPr>
        <w:pStyle w:val="a3"/>
        <w:widowControl/>
        <w:spacing w:beforeAutospacing="0" w:afterAutospacing="0" w:line="360" w:lineRule="atLeast"/>
        <w:ind w:firstLine="30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（二）单位委托培养者必须在报到时完善单位信息，凡发现信息有弄虚作假者将不予录取。</w:t>
      </w:r>
    </w:p>
    <w:p w:rsidR="00A4618C" w:rsidRDefault="00FE6D73">
      <w:pPr>
        <w:pStyle w:val="a3"/>
        <w:widowControl/>
        <w:spacing w:beforeAutospacing="0" w:afterAutospacing="0" w:line="360" w:lineRule="atLeas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四、联系部门及电话</w:t>
      </w:r>
    </w:p>
    <w:p w:rsidR="00A4618C" w:rsidRDefault="00FE6D73">
      <w:pPr>
        <w:ind w:firstLine="560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联系部门：科教科   联系电话：023-63316835</w:t>
      </w:r>
    </w:p>
    <w:p w:rsidR="00A4618C" w:rsidRDefault="00FE6D73">
      <w:pPr>
        <w:ind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地址：重庆市渝北区龙山路120号</w:t>
      </w:r>
    </w:p>
    <w:p w:rsidR="00A4618C" w:rsidRDefault="00FE6D73">
      <w:pPr>
        <w:ind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附件：重庆市妇幼保健院2017年住院医师规范化培训招生面试安排表</w:t>
      </w:r>
    </w:p>
    <w:p w:rsidR="00A4618C" w:rsidRDefault="00A4618C">
      <w:pPr>
        <w:ind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:rsidR="00A4618C" w:rsidRDefault="00FE6D73">
      <w:pPr>
        <w:ind w:firstLine="560"/>
        <w:jc w:val="righ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重庆市妇幼保健院科教科</w:t>
      </w:r>
    </w:p>
    <w:p w:rsidR="00A4618C" w:rsidRDefault="00FE6D73">
      <w:pPr>
        <w:ind w:firstLine="560"/>
        <w:jc w:val="righ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2017年7月1</w:t>
      </w:r>
      <w:r w:rsidR="00500944">
        <w:rPr>
          <w:rFonts w:ascii="方正仿宋_GBK" w:eastAsia="方正仿宋_GBK" w:hAnsi="方正仿宋_GBK" w:cs="方正仿宋_GBK" w:hint="eastAsia"/>
          <w:sz w:val="28"/>
          <w:szCs w:val="28"/>
        </w:rPr>
        <w:t>3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日</w:t>
      </w:r>
    </w:p>
    <w:p w:rsidR="00500944" w:rsidRDefault="00500944">
      <w:pPr>
        <w:ind w:firstLine="560"/>
        <w:jc w:val="right"/>
        <w:rPr>
          <w:rFonts w:ascii="方正仿宋_GBK" w:eastAsia="方正仿宋_GBK" w:hAnsi="方正仿宋_GBK" w:cs="方正仿宋_GBK"/>
          <w:sz w:val="28"/>
          <w:szCs w:val="28"/>
        </w:rPr>
      </w:pPr>
    </w:p>
    <w:p w:rsidR="00A4618C" w:rsidRDefault="00FE6D73">
      <w:pPr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附件：</w:t>
      </w:r>
    </w:p>
    <w:p w:rsidR="00A4618C" w:rsidRDefault="00FE6D73">
      <w:pPr>
        <w:ind w:firstLine="560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重庆市妇幼保健院</w:t>
      </w:r>
    </w:p>
    <w:p w:rsidR="00A4618C" w:rsidRDefault="00FE6D73">
      <w:pPr>
        <w:ind w:firstLine="560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2017年住院医师规范化培训招生面试安排表</w:t>
      </w:r>
    </w:p>
    <w:p w:rsidR="00A4618C" w:rsidRDefault="00A4618C">
      <w:pPr>
        <w:jc w:val="left"/>
        <w:rPr>
          <w:rFonts w:ascii="方正仿宋_GBK" w:eastAsia="方正仿宋_GBK" w:hAnsi="方正仿宋_GBK" w:cs="方正仿宋_GBK"/>
          <w:sz w:val="28"/>
          <w:szCs w:val="28"/>
        </w:rPr>
      </w:pPr>
    </w:p>
    <w:tbl>
      <w:tblPr>
        <w:tblStyle w:val="a4"/>
        <w:tblW w:w="8476" w:type="dxa"/>
        <w:tblLayout w:type="fixed"/>
        <w:tblLook w:val="04A0"/>
      </w:tblPr>
      <w:tblGrid>
        <w:gridCol w:w="1846"/>
        <w:gridCol w:w="2955"/>
        <w:gridCol w:w="3675"/>
      </w:tblGrid>
      <w:tr w:rsidR="00A4618C">
        <w:tc>
          <w:tcPr>
            <w:tcW w:w="1846" w:type="dxa"/>
          </w:tcPr>
          <w:p w:rsidR="00A4618C" w:rsidRDefault="00FE6D73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面试批次</w:t>
            </w:r>
          </w:p>
        </w:tc>
        <w:tc>
          <w:tcPr>
            <w:tcW w:w="2955" w:type="dxa"/>
          </w:tcPr>
          <w:p w:rsidR="00A4618C" w:rsidRDefault="00FE6D73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时间</w:t>
            </w:r>
          </w:p>
        </w:tc>
        <w:tc>
          <w:tcPr>
            <w:tcW w:w="3675" w:type="dxa"/>
          </w:tcPr>
          <w:p w:rsidR="00A4618C" w:rsidRDefault="00FE6D73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面试内容</w:t>
            </w:r>
          </w:p>
        </w:tc>
      </w:tr>
      <w:tr w:rsidR="00A4618C">
        <w:tc>
          <w:tcPr>
            <w:tcW w:w="1846" w:type="dxa"/>
            <w:vAlign w:val="center"/>
          </w:tcPr>
          <w:p w:rsidR="00A4618C" w:rsidRDefault="00FE6D73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36"/>
              </w:rPr>
              <w:t>第一志愿</w:t>
            </w:r>
          </w:p>
        </w:tc>
        <w:tc>
          <w:tcPr>
            <w:tcW w:w="2955" w:type="dxa"/>
            <w:vAlign w:val="center"/>
          </w:tcPr>
          <w:p w:rsidR="00A4618C" w:rsidRDefault="00FE6D73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36"/>
              </w:rPr>
              <w:t>2017年7月20日</w:t>
            </w:r>
          </w:p>
        </w:tc>
        <w:tc>
          <w:tcPr>
            <w:tcW w:w="3675" w:type="dxa"/>
          </w:tcPr>
          <w:p w:rsidR="00A4618C" w:rsidRDefault="00FE6D73" w:rsidP="00500944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36"/>
              </w:rPr>
              <w:t>面试：</w:t>
            </w:r>
            <w:r w:rsidR="00500944">
              <w:rPr>
                <w:rFonts w:ascii="方正仿宋_GBK" w:eastAsia="方正仿宋_GBK" w:hAnsi="方正仿宋_GBK" w:cs="方正仿宋_GBK" w:hint="eastAsia"/>
                <w:sz w:val="28"/>
                <w:szCs w:val="36"/>
              </w:rPr>
              <w:t>上午8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36"/>
              </w:rPr>
              <w:t>:</w:t>
            </w:r>
            <w:r w:rsidR="00500944">
              <w:rPr>
                <w:rFonts w:ascii="方正仿宋_GBK" w:eastAsia="方正仿宋_GBK" w:hAnsi="方正仿宋_GBK" w:cs="方正仿宋_GBK" w:hint="eastAsia"/>
                <w:sz w:val="28"/>
                <w:szCs w:val="36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36"/>
              </w:rPr>
              <w:t>0-</w:t>
            </w:r>
            <w:r w:rsidR="00500944">
              <w:rPr>
                <w:rFonts w:ascii="方正仿宋_GBK" w:eastAsia="方正仿宋_GBK" w:hAnsi="方正仿宋_GBK" w:cs="方正仿宋_GBK" w:hint="eastAsia"/>
                <w:sz w:val="28"/>
                <w:szCs w:val="36"/>
              </w:rPr>
              <w:t>12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36"/>
              </w:rPr>
              <w:t>:00</w:t>
            </w:r>
          </w:p>
        </w:tc>
      </w:tr>
      <w:tr w:rsidR="00A4618C">
        <w:tc>
          <w:tcPr>
            <w:tcW w:w="1846" w:type="dxa"/>
            <w:vAlign w:val="center"/>
          </w:tcPr>
          <w:p w:rsidR="00A4618C" w:rsidRDefault="00FE6D73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36"/>
              </w:rPr>
              <w:t>第二志愿</w:t>
            </w:r>
          </w:p>
        </w:tc>
        <w:tc>
          <w:tcPr>
            <w:tcW w:w="2955" w:type="dxa"/>
            <w:vAlign w:val="center"/>
          </w:tcPr>
          <w:p w:rsidR="00A4618C" w:rsidRDefault="00FE6D73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36"/>
              </w:rPr>
              <w:t>2017年7月27日</w:t>
            </w:r>
          </w:p>
        </w:tc>
        <w:tc>
          <w:tcPr>
            <w:tcW w:w="3675" w:type="dxa"/>
          </w:tcPr>
          <w:p w:rsidR="00A4618C" w:rsidRDefault="00FE6D73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36"/>
              </w:rPr>
              <w:t>面试：下午14:00-18:00</w:t>
            </w:r>
          </w:p>
        </w:tc>
      </w:tr>
      <w:tr w:rsidR="00A4618C">
        <w:tc>
          <w:tcPr>
            <w:tcW w:w="1846" w:type="dxa"/>
            <w:vAlign w:val="center"/>
          </w:tcPr>
          <w:p w:rsidR="00A4618C" w:rsidRDefault="00FE6D73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36"/>
              </w:rPr>
              <w:t>调剂录取</w:t>
            </w:r>
          </w:p>
        </w:tc>
        <w:tc>
          <w:tcPr>
            <w:tcW w:w="2955" w:type="dxa"/>
            <w:vAlign w:val="center"/>
          </w:tcPr>
          <w:p w:rsidR="00A4618C" w:rsidRDefault="00FE6D73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36"/>
              </w:rPr>
              <w:t>2017年8月3日</w:t>
            </w:r>
          </w:p>
        </w:tc>
        <w:tc>
          <w:tcPr>
            <w:tcW w:w="3675" w:type="dxa"/>
          </w:tcPr>
          <w:p w:rsidR="00A4618C" w:rsidRDefault="00FE6D73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36"/>
              </w:rPr>
              <w:t>面试：下午14:00-18:00</w:t>
            </w:r>
          </w:p>
        </w:tc>
      </w:tr>
    </w:tbl>
    <w:p w:rsidR="00A4618C" w:rsidRDefault="00A4618C">
      <w:pPr>
        <w:ind w:firstLineChars="200" w:firstLine="560"/>
        <w:jc w:val="left"/>
        <w:rPr>
          <w:rFonts w:ascii="方正仿宋_GBK" w:eastAsia="方正仿宋_GBK" w:hAnsi="方正仿宋_GBK" w:cs="方正仿宋_GBK"/>
          <w:sz w:val="28"/>
          <w:szCs w:val="36"/>
        </w:rPr>
      </w:pPr>
    </w:p>
    <w:sectPr w:rsidR="00A4618C" w:rsidSect="00A46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EEB" w:rsidRDefault="00C31EEB" w:rsidP="00C50115">
      <w:r>
        <w:separator/>
      </w:r>
    </w:p>
  </w:endnote>
  <w:endnote w:type="continuationSeparator" w:id="1">
    <w:p w:rsidR="00C31EEB" w:rsidRDefault="00C31EEB" w:rsidP="00C50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瀹嬩綋">
    <w:altName w:val="Courier New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EEB" w:rsidRDefault="00C31EEB" w:rsidP="00C50115">
      <w:r>
        <w:separator/>
      </w:r>
    </w:p>
  </w:footnote>
  <w:footnote w:type="continuationSeparator" w:id="1">
    <w:p w:rsidR="00C31EEB" w:rsidRDefault="00C31EEB" w:rsidP="00C50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44051"/>
    <w:multiLevelType w:val="singleLevel"/>
    <w:tmpl w:val="59644051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6142C0"/>
    <w:rsid w:val="00025974"/>
    <w:rsid w:val="0009246C"/>
    <w:rsid w:val="00140224"/>
    <w:rsid w:val="001D6181"/>
    <w:rsid w:val="003333B4"/>
    <w:rsid w:val="003440C0"/>
    <w:rsid w:val="00453652"/>
    <w:rsid w:val="004F141F"/>
    <w:rsid w:val="00500944"/>
    <w:rsid w:val="00754F2F"/>
    <w:rsid w:val="00A4618C"/>
    <w:rsid w:val="00C31EEB"/>
    <w:rsid w:val="00C50115"/>
    <w:rsid w:val="00C664EA"/>
    <w:rsid w:val="00FE6D73"/>
    <w:rsid w:val="01A20693"/>
    <w:rsid w:val="046142C0"/>
    <w:rsid w:val="066807FB"/>
    <w:rsid w:val="06B23E58"/>
    <w:rsid w:val="07324A66"/>
    <w:rsid w:val="0B2F49DA"/>
    <w:rsid w:val="0D426C48"/>
    <w:rsid w:val="0E6A4664"/>
    <w:rsid w:val="11EE7F1E"/>
    <w:rsid w:val="125D223F"/>
    <w:rsid w:val="14A05C5F"/>
    <w:rsid w:val="15A67650"/>
    <w:rsid w:val="15D238C3"/>
    <w:rsid w:val="16483810"/>
    <w:rsid w:val="1687325C"/>
    <w:rsid w:val="19BB77AB"/>
    <w:rsid w:val="1C613311"/>
    <w:rsid w:val="1CA001AF"/>
    <w:rsid w:val="1F4E510B"/>
    <w:rsid w:val="202D2F94"/>
    <w:rsid w:val="21F710EF"/>
    <w:rsid w:val="26A70C9B"/>
    <w:rsid w:val="29F86904"/>
    <w:rsid w:val="2C14249E"/>
    <w:rsid w:val="32ED04B9"/>
    <w:rsid w:val="34B71A71"/>
    <w:rsid w:val="38597C9A"/>
    <w:rsid w:val="398D1E96"/>
    <w:rsid w:val="453E1920"/>
    <w:rsid w:val="45E60597"/>
    <w:rsid w:val="4B1C3F7D"/>
    <w:rsid w:val="4ED879AD"/>
    <w:rsid w:val="53470ECA"/>
    <w:rsid w:val="5C347B44"/>
    <w:rsid w:val="5CBC420A"/>
    <w:rsid w:val="5DBE21D2"/>
    <w:rsid w:val="65523CC3"/>
    <w:rsid w:val="6668055D"/>
    <w:rsid w:val="68154658"/>
    <w:rsid w:val="6E2D3E88"/>
    <w:rsid w:val="6EE51431"/>
    <w:rsid w:val="6F7E1D7B"/>
    <w:rsid w:val="72D0463D"/>
    <w:rsid w:val="7504426B"/>
    <w:rsid w:val="77E42148"/>
    <w:rsid w:val="794A032F"/>
    <w:rsid w:val="7B56040F"/>
    <w:rsid w:val="7BDD731C"/>
    <w:rsid w:val="7C23671A"/>
    <w:rsid w:val="7D024BC3"/>
    <w:rsid w:val="7E43191C"/>
    <w:rsid w:val="7F463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18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4618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4618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A4618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C50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50115"/>
    <w:rPr>
      <w:kern w:val="2"/>
      <w:sz w:val="18"/>
      <w:szCs w:val="18"/>
    </w:rPr>
  </w:style>
  <w:style w:type="paragraph" w:styleId="a6">
    <w:name w:val="footer"/>
    <w:basedOn w:val="a"/>
    <w:link w:val="Char0"/>
    <w:rsid w:val="00C50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50115"/>
    <w:rPr>
      <w:kern w:val="2"/>
      <w:sz w:val="18"/>
      <w:szCs w:val="18"/>
    </w:rPr>
  </w:style>
  <w:style w:type="character" w:styleId="a7">
    <w:name w:val="Emphasis"/>
    <w:basedOn w:val="a0"/>
    <w:qFormat/>
    <w:rsid w:val="003440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彭杰</cp:lastModifiedBy>
  <cp:revision>5</cp:revision>
  <dcterms:created xsi:type="dcterms:W3CDTF">2017-07-13T02:09:00Z</dcterms:created>
  <dcterms:modified xsi:type="dcterms:W3CDTF">2017-07-17T02:18:00Z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