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62F" w:rsidRDefault="00015B65">
      <w:pPr>
        <w:rPr>
          <w:rFonts w:ascii="宋体" w:cs="Times New Roman"/>
          <w:b/>
          <w:bCs/>
          <w:color w:val="000000"/>
          <w:sz w:val="44"/>
          <w:szCs w:val="44"/>
        </w:rPr>
      </w:pPr>
      <w:r>
        <w:rPr>
          <w:rFonts w:ascii="黑体" w:eastAsia="黑体" w:hAnsi="宋体" w:cs="黑体" w:hint="eastAsia"/>
          <w:b/>
          <w:bCs/>
          <w:color w:val="000000"/>
          <w:sz w:val="32"/>
          <w:szCs w:val="32"/>
        </w:rPr>
        <w:t>附件</w:t>
      </w:r>
      <w:r>
        <w:rPr>
          <w:rFonts w:ascii="黑体" w:eastAsia="黑体" w:hAnsi="宋体" w:cs="黑体"/>
          <w:b/>
          <w:bCs/>
          <w:color w:val="000000"/>
          <w:sz w:val="32"/>
          <w:szCs w:val="32"/>
        </w:rPr>
        <w:t>3</w:t>
      </w:r>
      <w:r>
        <w:rPr>
          <w:rFonts w:ascii="宋体" w:hAnsi="宋体" w:cs="宋体"/>
          <w:b/>
          <w:bCs/>
          <w:color w:val="000000"/>
          <w:sz w:val="44"/>
          <w:szCs w:val="44"/>
        </w:rPr>
        <w:t xml:space="preserve">        </w:t>
      </w:r>
      <w:r>
        <w:rPr>
          <w:rFonts w:ascii="宋体" w:hAnsi="宋体" w:cs="宋体" w:hint="eastAsia"/>
          <w:b/>
          <w:bCs/>
          <w:color w:val="000000"/>
          <w:sz w:val="44"/>
          <w:szCs w:val="44"/>
        </w:rPr>
        <w:t>重庆市卫生系列（临床内科副高）级专业技术职务任职资格评审综合情况（公示）表</w:t>
      </w:r>
    </w:p>
    <w:p w:rsidR="0043662F" w:rsidRDefault="00015B65">
      <w:pPr>
        <w:spacing w:line="320" w:lineRule="exact"/>
        <w:rPr>
          <w:rFonts w:ascii="方正仿宋_GBK" w:eastAsia="方正仿宋_GBK" w:hAnsi="Times New Roman" w:cs="Times New Roman"/>
          <w:color w:val="000000"/>
          <w:sz w:val="28"/>
          <w:szCs w:val="28"/>
        </w:rPr>
      </w:pPr>
      <w:r>
        <w:rPr>
          <w:rFonts w:ascii="方正仿宋_GBK" w:eastAsia="方正仿宋_GBK" w:hAnsi="Times New Roman" w:cs="方正仿宋_GBK"/>
          <w:color w:val="000000"/>
          <w:sz w:val="28"/>
          <w:szCs w:val="28"/>
        </w:rPr>
        <w:t xml:space="preserve">                                                                                                                             </w:t>
      </w:r>
      <w:r>
        <w:rPr>
          <w:rFonts w:ascii="方正仿宋_GBK" w:eastAsia="方正仿宋_GBK" w:hAnsi="Times New Roman" w:cs="方正仿宋_GBK" w:hint="eastAsia"/>
          <w:color w:val="000000"/>
          <w:sz w:val="28"/>
          <w:szCs w:val="28"/>
        </w:rPr>
        <w:t>填表人签字：</w:t>
      </w:r>
    </w:p>
    <w:tbl>
      <w:tblPr>
        <w:tblW w:w="22680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465"/>
        <w:gridCol w:w="991"/>
        <w:gridCol w:w="424"/>
        <w:gridCol w:w="992"/>
        <w:gridCol w:w="136"/>
        <w:gridCol w:w="9"/>
        <w:gridCol w:w="286"/>
        <w:gridCol w:w="164"/>
        <w:gridCol w:w="448"/>
        <w:gridCol w:w="1229"/>
        <w:gridCol w:w="141"/>
        <w:gridCol w:w="1726"/>
        <w:gridCol w:w="708"/>
        <w:gridCol w:w="812"/>
        <w:gridCol w:w="1009"/>
        <w:gridCol w:w="22"/>
        <w:gridCol w:w="944"/>
        <w:gridCol w:w="961"/>
        <w:gridCol w:w="767"/>
        <w:gridCol w:w="180"/>
        <w:gridCol w:w="1117"/>
        <w:gridCol w:w="3456"/>
        <w:gridCol w:w="632"/>
        <w:gridCol w:w="71"/>
        <w:gridCol w:w="1471"/>
        <w:gridCol w:w="720"/>
        <w:gridCol w:w="700"/>
        <w:gridCol w:w="200"/>
        <w:gridCol w:w="899"/>
      </w:tblGrid>
      <w:tr w:rsidR="0043662F">
        <w:trPr>
          <w:trHeight w:hRule="exact" w:val="454"/>
        </w:trPr>
        <w:tc>
          <w:tcPr>
            <w:tcW w:w="2456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847" w:type="dxa"/>
            <w:gridSpan w:val="5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谭刚</w:t>
            </w:r>
          </w:p>
        </w:tc>
        <w:tc>
          <w:tcPr>
            <w:tcW w:w="1982" w:type="dxa"/>
            <w:gridSpan w:val="4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726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男</w:t>
            </w:r>
          </w:p>
        </w:tc>
        <w:tc>
          <w:tcPr>
            <w:tcW w:w="6520" w:type="dxa"/>
            <w:gridSpan w:val="9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任现职以来的工作量（近</w:t>
            </w:r>
            <w:r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  <w:t>5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年）</w:t>
            </w:r>
          </w:p>
        </w:tc>
        <w:tc>
          <w:tcPr>
            <w:tcW w:w="8149" w:type="dxa"/>
            <w:gridSpan w:val="8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任现职以来科研、获奖、专利情况</w:t>
            </w:r>
          </w:p>
        </w:tc>
      </w:tr>
      <w:tr w:rsidR="0043662F">
        <w:trPr>
          <w:trHeight w:hRule="exact" w:val="454"/>
        </w:trPr>
        <w:tc>
          <w:tcPr>
            <w:tcW w:w="2456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847" w:type="dxa"/>
            <w:gridSpan w:val="5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1980.04.28</w:t>
            </w:r>
          </w:p>
        </w:tc>
        <w:tc>
          <w:tcPr>
            <w:tcW w:w="1982" w:type="dxa"/>
            <w:gridSpan w:val="4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最高学历（学位）</w:t>
            </w:r>
            <w:r>
              <w:rPr>
                <w:rFonts w:ascii="方正仿宋_GBK" w:eastAsia="方正仿宋_GBK" w:hAnsi="Times New Roman" w:cs="方正仿宋_GBK"/>
                <w:color w:val="000000"/>
              </w:rPr>
              <w:t xml:space="preserve">  </w:t>
            </w:r>
          </w:p>
        </w:tc>
        <w:tc>
          <w:tcPr>
            <w:tcW w:w="1726" w:type="dxa"/>
            <w:vAlign w:val="center"/>
          </w:tcPr>
          <w:p w:rsidR="0043662F" w:rsidRDefault="00015B65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本科</w:t>
            </w:r>
          </w:p>
        </w:tc>
        <w:tc>
          <w:tcPr>
            <w:tcW w:w="1520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1031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2013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944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 xml:space="preserve"> 2014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961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 xml:space="preserve"> 2015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947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 xml:space="preserve"> 2016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1117" w:type="dxa"/>
            <w:vAlign w:val="center"/>
          </w:tcPr>
          <w:p w:rsidR="0043662F" w:rsidRDefault="00015B65">
            <w:pPr>
              <w:spacing w:line="320" w:lineRule="exact"/>
              <w:jc w:val="left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2017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4159" w:type="dxa"/>
            <w:gridSpan w:val="3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2191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899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</w:tr>
      <w:tr w:rsidR="0043662F">
        <w:trPr>
          <w:trHeight w:hRule="exact" w:val="484"/>
        </w:trPr>
        <w:tc>
          <w:tcPr>
            <w:tcW w:w="2456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人员类别</w:t>
            </w:r>
          </w:p>
        </w:tc>
        <w:tc>
          <w:tcPr>
            <w:tcW w:w="1847" w:type="dxa"/>
            <w:gridSpan w:val="5"/>
            <w:vAlign w:val="center"/>
          </w:tcPr>
          <w:p w:rsidR="0043662F" w:rsidRDefault="00015B65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5"/>
                <w:szCs w:val="15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非</w:t>
            </w:r>
            <w:proofErr w:type="gramStart"/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公单位</w:t>
            </w:r>
            <w:proofErr w:type="gramEnd"/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及流动人员</w:t>
            </w:r>
          </w:p>
        </w:tc>
        <w:tc>
          <w:tcPr>
            <w:tcW w:w="1982" w:type="dxa"/>
            <w:gridSpan w:val="4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参加工作时间</w:t>
            </w:r>
          </w:p>
        </w:tc>
        <w:tc>
          <w:tcPr>
            <w:tcW w:w="1726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2001.07.01</w:t>
            </w:r>
          </w:p>
        </w:tc>
        <w:tc>
          <w:tcPr>
            <w:tcW w:w="1520" w:type="dxa"/>
            <w:gridSpan w:val="2"/>
            <w:vAlign w:val="center"/>
          </w:tcPr>
          <w:p w:rsidR="0043662F" w:rsidRDefault="00015B65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专业工作时间（周）</w:t>
            </w:r>
          </w:p>
        </w:tc>
        <w:tc>
          <w:tcPr>
            <w:tcW w:w="1009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48</w:t>
            </w:r>
          </w:p>
        </w:tc>
        <w:tc>
          <w:tcPr>
            <w:tcW w:w="966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46</w:t>
            </w:r>
          </w:p>
        </w:tc>
        <w:tc>
          <w:tcPr>
            <w:tcW w:w="961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47</w:t>
            </w:r>
          </w:p>
        </w:tc>
        <w:tc>
          <w:tcPr>
            <w:tcW w:w="947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48</w:t>
            </w:r>
          </w:p>
        </w:tc>
        <w:tc>
          <w:tcPr>
            <w:tcW w:w="1117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47</w:t>
            </w:r>
          </w:p>
        </w:tc>
        <w:tc>
          <w:tcPr>
            <w:tcW w:w="4159" w:type="dxa"/>
            <w:gridSpan w:val="3"/>
            <w:vAlign w:val="center"/>
          </w:tcPr>
          <w:p w:rsidR="0043662F" w:rsidRDefault="00015B65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2191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899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</w:tr>
      <w:tr w:rsidR="0043662F">
        <w:trPr>
          <w:trHeight w:hRule="exact" w:val="454"/>
        </w:trPr>
        <w:tc>
          <w:tcPr>
            <w:tcW w:w="2456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何时取得何职称</w:t>
            </w:r>
          </w:p>
        </w:tc>
        <w:tc>
          <w:tcPr>
            <w:tcW w:w="1847" w:type="dxa"/>
            <w:gridSpan w:val="5"/>
            <w:vAlign w:val="center"/>
          </w:tcPr>
          <w:p w:rsidR="0043662F" w:rsidRDefault="00015B65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 xml:space="preserve">2012.5.28 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主治医师</w:t>
            </w:r>
          </w:p>
        </w:tc>
        <w:tc>
          <w:tcPr>
            <w:tcW w:w="1982" w:type="dxa"/>
            <w:gridSpan w:val="4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何时聘用何职称</w:t>
            </w:r>
          </w:p>
        </w:tc>
        <w:tc>
          <w:tcPr>
            <w:tcW w:w="1726" w:type="dxa"/>
            <w:vAlign w:val="center"/>
          </w:tcPr>
          <w:p w:rsidR="0043662F" w:rsidRDefault="00015B65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5"/>
                <w:szCs w:val="15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2012.06.10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主治医师</w:t>
            </w:r>
          </w:p>
        </w:tc>
        <w:tc>
          <w:tcPr>
            <w:tcW w:w="1520" w:type="dxa"/>
            <w:gridSpan w:val="2"/>
            <w:vAlign w:val="center"/>
          </w:tcPr>
          <w:p w:rsidR="0043662F" w:rsidRDefault="00015B65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年门诊人次</w:t>
            </w:r>
          </w:p>
        </w:tc>
        <w:tc>
          <w:tcPr>
            <w:tcW w:w="1009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8890</w:t>
            </w:r>
          </w:p>
        </w:tc>
        <w:tc>
          <w:tcPr>
            <w:tcW w:w="966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9953</w:t>
            </w:r>
          </w:p>
        </w:tc>
        <w:tc>
          <w:tcPr>
            <w:tcW w:w="961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4540</w:t>
            </w:r>
          </w:p>
        </w:tc>
        <w:tc>
          <w:tcPr>
            <w:tcW w:w="947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10197</w:t>
            </w:r>
          </w:p>
        </w:tc>
        <w:tc>
          <w:tcPr>
            <w:tcW w:w="1117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9986</w:t>
            </w:r>
          </w:p>
        </w:tc>
        <w:tc>
          <w:tcPr>
            <w:tcW w:w="4159" w:type="dxa"/>
            <w:gridSpan w:val="3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2191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899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</w:tr>
      <w:tr w:rsidR="0043662F">
        <w:trPr>
          <w:trHeight w:hRule="exact" w:val="454"/>
        </w:trPr>
        <w:tc>
          <w:tcPr>
            <w:tcW w:w="2456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医德医风满意度（</w:t>
            </w:r>
            <w:r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  <w:t>%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847" w:type="dxa"/>
            <w:gridSpan w:val="5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9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6</w:t>
            </w: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%</w:t>
            </w:r>
          </w:p>
        </w:tc>
        <w:tc>
          <w:tcPr>
            <w:tcW w:w="1982" w:type="dxa"/>
            <w:gridSpan w:val="4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卫生支农时间</w:t>
            </w:r>
          </w:p>
        </w:tc>
        <w:tc>
          <w:tcPr>
            <w:tcW w:w="1726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20" w:type="dxa"/>
            <w:gridSpan w:val="2"/>
            <w:vAlign w:val="center"/>
          </w:tcPr>
          <w:p w:rsidR="0043662F" w:rsidRDefault="00015B65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授课</w:t>
            </w:r>
          </w:p>
        </w:tc>
        <w:tc>
          <w:tcPr>
            <w:tcW w:w="1009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4</w:t>
            </w:r>
          </w:p>
        </w:tc>
        <w:tc>
          <w:tcPr>
            <w:tcW w:w="966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5</w:t>
            </w:r>
          </w:p>
        </w:tc>
        <w:tc>
          <w:tcPr>
            <w:tcW w:w="961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5</w:t>
            </w:r>
          </w:p>
        </w:tc>
        <w:tc>
          <w:tcPr>
            <w:tcW w:w="947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5</w:t>
            </w:r>
          </w:p>
        </w:tc>
        <w:tc>
          <w:tcPr>
            <w:tcW w:w="1117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6</w:t>
            </w:r>
          </w:p>
        </w:tc>
        <w:tc>
          <w:tcPr>
            <w:tcW w:w="4159" w:type="dxa"/>
            <w:gridSpan w:val="3"/>
            <w:tcBorders>
              <w:right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219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</w:tr>
      <w:tr w:rsidR="0043662F">
        <w:trPr>
          <w:trHeight w:hRule="exact" w:val="589"/>
        </w:trPr>
        <w:tc>
          <w:tcPr>
            <w:tcW w:w="2456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pacing w:val="-2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pacing w:val="-20"/>
                <w:sz w:val="24"/>
                <w:szCs w:val="24"/>
              </w:rPr>
              <w:t>现任工作单位及职务</w:t>
            </w:r>
          </w:p>
        </w:tc>
        <w:tc>
          <w:tcPr>
            <w:tcW w:w="5555" w:type="dxa"/>
            <w:gridSpan w:val="10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重庆市沙坪坝区人民医院</w:t>
            </w:r>
            <w:r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内科主治医师</w:t>
            </w:r>
          </w:p>
        </w:tc>
        <w:tc>
          <w:tcPr>
            <w:tcW w:w="1520" w:type="dxa"/>
            <w:gridSpan w:val="2"/>
            <w:vAlign w:val="center"/>
          </w:tcPr>
          <w:p w:rsidR="0043662F" w:rsidRDefault="00015B65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带教人次（进修、住院、轮转）医师</w:t>
            </w:r>
          </w:p>
        </w:tc>
        <w:tc>
          <w:tcPr>
            <w:tcW w:w="1009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5</w:t>
            </w:r>
          </w:p>
        </w:tc>
        <w:tc>
          <w:tcPr>
            <w:tcW w:w="966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6</w:t>
            </w:r>
          </w:p>
        </w:tc>
        <w:tc>
          <w:tcPr>
            <w:tcW w:w="961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5</w:t>
            </w:r>
          </w:p>
        </w:tc>
        <w:tc>
          <w:tcPr>
            <w:tcW w:w="947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7</w:t>
            </w:r>
          </w:p>
        </w:tc>
        <w:tc>
          <w:tcPr>
            <w:tcW w:w="1117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6</w:t>
            </w:r>
          </w:p>
        </w:tc>
        <w:tc>
          <w:tcPr>
            <w:tcW w:w="4159" w:type="dxa"/>
            <w:gridSpan w:val="3"/>
            <w:tcBorders>
              <w:right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219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</w:tr>
      <w:tr w:rsidR="0043662F">
        <w:trPr>
          <w:trHeight w:hRule="exact" w:val="510"/>
        </w:trPr>
        <w:tc>
          <w:tcPr>
            <w:tcW w:w="2456" w:type="dxa"/>
            <w:gridSpan w:val="2"/>
            <w:vAlign w:val="center"/>
          </w:tcPr>
          <w:p w:rsidR="0043662F" w:rsidRDefault="00015B65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学术（社会）团体任职</w:t>
            </w:r>
          </w:p>
        </w:tc>
        <w:tc>
          <w:tcPr>
            <w:tcW w:w="2459" w:type="dxa"/>
            <w:gridSpan w:val="7"/>
            <w:tcBorders>
              <w:bottom w:val="single" w:sz="4" w:space="0" w:color="auto"/>
            </w:tcBorders>
            <w:vAlign w:val="center"/>
          </w:tcPr>
          <w:p w:rsidR="0043662F" w:rsidRDefault="00015B65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2017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年</w:t>
            </w:r>
            <w:r>
              <w:rPr>
                <w:rFonts w:ascii="Times New Roman" w:eastAsia="方正仿宋_GBK" w:hAnsi="Times New Roman" w:cs="方正仿宋_GBK" w:hint="eastAsia"/>
                <w:color w:val="000000"/>
                <w:sz w:val="18"/>
                <w:szCs w:val="18"/>
              </w:rPr>
              <w:t>重庆市沙区卫生系统设备预、评审专家</w:t>
            </w:r>
            <w:proofErr w:type="gramStart"/>
            <w:r>
              <w:rPr>
                <w:rFonts w:ascii="Times New Roman" w:eastAsia="方正仿宋_GBK" w:hAnsi="Times New Roman" w:cs="方正仿宋_GBK" w:hint="eastAsia"/>
                <w:color w:val="000000"/>
                <w:sz w:val="18"/>
                <w:szCs w:val="18"/>
              </w:rPr>
              <w:t>库成员</w:t>
            </w:r>
            <w:proofErr w:type="gramEnd"/>
          </w:p>
        </w:tc>
        <w:tc>
          <w:tcPr>
            <w:tcW w:w="1229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国家级奖</w:t>
            </w:r>
          </w:p>
        </w:tc>
        <w:tc>
          <w:tcPr>
            <w:tcW w:w="1867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20" w:type="dxa"/>
            <w:gridSpan w:val="2"/>
            <w:vAlign w:val="center"/>
          </w:tcPr>
          <w:p w:rsidR="0043662F" w:rsidRDefault="00015B65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诊断处理疑难病例讨论人次</w:t>
            </w:r>
          </w:p>
        </w:tc>
        <w:tc>
          <w:tcPr>
            <w:tcW w:w="1009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&gt;74</w:t>
            </w:r>
            <w:r>
              <w:rPr>
                <w:rFonts w:ascii="宋体" w:hAnsi="宋体" w:cs="宋体" w:hint="eastAsia"/>
                <w:color w:val="000000"/>
              </w:rPr>
              <w:t>%</w:t>
            </w:r>
          </w:p>
        </w:tc>
        <w:tc>
          <w:tcPr>
            <w:tcW w:w="966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&gt;75</w:t>
            </w:r>
            <w:r>
              <w:rPr>
                <w:rFonts w:ascii="宋体" w:hAnsi="宋体" w:cs="宋体" w:hint="eastAsia"/>
                <w:color w:val="000000"/>
              </w:rPr>
              <w:t>%</w:t>
            </w:r>
          </w:p>
        </w:tc>
        <w:tc>
          <w:tcPr>
            <w:tcW w:w="961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&gt;72</w:t>
            </w:r>
            <w:r>
              <w:rPr>
                <w:rFonts w:ascii="宋体" w:hAnsi="宋体" w:cs="宋体" w:hint="eastAsia"/>
                <w:color w:val="000000"/>
              </w:rPr>
              <w:t>%</w:t>
            </w:r>
          </w:p>
        </w:tc>
        <w:tc>
          <w:tcPr>
            <w:tcW w:w="947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&gt;80</w:t>
            </w:r>
            <w:r>
              <w:rPr>
                <w:rFonts w:ascii="宋体" w:hAnsi="宋体" w:cs="宋体" w:hint="eastAsia"/>
                <w:color w:val="000000"/>
              </w:rPr>
              <w:t>%</w:t>
            </w:r>
          </w:p>
        </w:tc>
        <w:tc>
          <w:tcPr>
            <w:tcW w:w="1117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&gt;82</w:t>
            </w:r>
            <w:r>
              <w:rPr>
                <w:rFonts w:ascii="宋体" w:hAnsi="宋体" w:cs="宋体" w:hint="eastAsia"/>
                <w:color w:val="000000"/>
              </w:rPr>
              <w:t>%</w:t>
            </w:r>
          </w:p>
        </w:tc>
        <w:tc>
          <w:tcPr>
            <w:tcW w:w="4159" w:type="dxa"/>
            <w:gridSpan w:val="3"/>
            <w:tcBorders>
              <w:right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219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</w:tr>
      <w:tr w:rsidR="0043662F">
        <w:trPr>
          <w:trHeight w:hRule="exact" w:val="454"/>
        </w:trPr>
        <w:tc>
          <w:tcPr>
            <w:tcW w:w="2456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专业能力考试时间、成绩</w:t>
            </w:r>
          </w:p>
        </w:tc>
        <w:tc>
          <w:tcPr>
            <w:tcW w:w="2459" w:type="dxa"/>
            <w:gridSpan w:val="7"/>
            <w:tcBorders>
              <w:top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2018.</w:t>
            </w:r>
            <w:r>
              <w:rPr>
                <w:rFonts w:ascii="方正仿宋_GBK" w:eastAsia="方正仿宋_GBK" w:hAnsi="Times New Roman" w:cs="方正仿宋_GBK" w:hint="eastAsia"/>
                <w:color w:val="000000"/>
              </w:rPr>
              <w:t xml:space="preserve">07   </w:t>
            </w:r>
            <w:r>
              <w:rPr>
                <w:rFonts w:ascii="方正仿宋_GBK" w:eastAsia="方正仿宋_GBK" w:hAnsi="Times New Roman" w:cs="方正仿宋_GBK"/>
                <w:color w:val="000000"/>
              </w:rPr>
              <w:t>61</w:t>
            </w: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分</w:t>
            </w:r>
          </w:p>
        </w:tc>
        <w:tc>
          <w:tcPr>
            <w:tcW w:w="1229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省部级奖</w:t>
            </w:r>
          </w:p>
        </w:tc>
        <w:tc>
          <w:tcPr>
            <w:tcW w:w="1867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20" w:type="dxa"/>
            <w:gridSpan w:val="2"/>
            <w:vAlign w:val="center"/>
          </w:tcPr>
          <w:p w:rsidR="0043662F" w:rsidRDefault="00015B65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每年查房次数</w:t>
            </w:r>
          </w:p>
        </w:tc>
        <w:tc>
          <w:tcPr>
            <w:tcW w:w="1009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210</w:t>
            </w:r>
            <w:r>
              <w:rPr>
                <w:rFonts w:ascii="宋体" w:hAnsi="宋体" w:cs="宋体" w:hint="eastAsia"/>
                <w:color w:val="000000"/>
              </w:rPr>
              <w:t>次</w:t>
            </w:r>
          </w:p>
        </w:tc>
        <w:tc>
          <w:tcPr>
            <w:tcW w:w="966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220</w:t>
            </w:r>
            <w:r>
              <w:rPr>
                <w:rFonts w:ascii="宋体" w:hAnsi="宋体" w:cs="宋体" w:hint="eastAsia"/>
                <w:color w:val="000000"/>
              </w:rPr>
              <w:t>次</w:t>
            </w:r>
          </w:p>
        </w:tc>
        <w:tc>
          <w:tcPr>
            <w:tcW w:w="961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223</w:t>
            </w:r>
            <w:r>
              <w:rPr>
                <w:rFonts w:ascii="宋体" w:hAnsi="宋体" w:cs="宋体" w:hint="eastAsia"/>
                <w:color w:val="000000"/>
              </w:rPr>
              <w:t>次</w:t>
            </w:r>
          </w:p>
        </w:tc>
        <w:tc>
          <w:tcPr>
            <w:tcW w:w="947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240</w:t>
            </w:r>
            <w:r>
              <w:rPr>
                <w:rFonts w:ascii="宋体" w:hAnsi="宋体" w:cs="宋体" w:hint="eastAsia"/>
                <w:color w:val="000000"/>
              </w:rPr>
              <w:t>次</w:t>
            </w:r>
          </w:p>
        </w:tc>
        <w:tc>
          <w:tcPr>
            <w:tcW w:w="1117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205</w:t>
            </w:r>
            <w:r>
              <w:rPr>
                <w:rFonts w:ascii="宋体" w:hAnsi="宋体" w:cs="宋体" w:hint="eastAsia"/>
                <w:color w:val="000000"/>
              </w:rPr>
              <w:t>次</w:t>
            </w:r>
          </w:p>
        </w:tc>
        <w:tc>
          <w:tcPr>
            <w:tcW w:w="4159" w:type="dxa"/>
            <w:gridSpan w:val="3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2191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899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</w:tr>
      <w:tr w:rsidR="0043662F">
        <w:trPr>
          <w:trHeight w:hRule="exact" w:val="454"/>
        </w:trPr>
        <w:tc>
          <w:tcPr>
            <w:tcW w:w="2456" w:type="dxa"/>
            <w:gridSpan w:val="2"/>
            <w:vAlign w:val="center"/>
          </w:tcPr>
          <w:p w:rsidR="0043662F" w:rsidRDefault="00015B65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方正仿宋_GBK" w:cs="方正仿宋_GBK" w:hint="eastAsia"/>
              </w:rPr>
              <w:t>继续教育情况</w:t>
            </w:r>
          </w:p>
        </w:tc>
        <w:tc>
          <w:tcPr>
            <w:tcW w:w="2459" w:type="dxa"/>
            <w:gridSpan w:val="7"/>
            <w:vAlign w:val="center"/>
          </w:tcPr>
          <w:p w:rsidR="0043662F" w:rsidRDefault="00015B65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方正仿宋_GBK" w:cs="方正仿宋_GBK" w:hint="eastAsia"/>
                <w:sz w:val="18"/>
                <w:szCs w:val="18"/>
              </w:rPr>
              <w:t>合格</w:t>
            </w:r>
          </w:p>
        </w:tc>
        <w:tc>
          <w:tcPr>
            <w:tcW w:w="1229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地厅级奖</w:t>
            </w:r>
          </w:p>
        </w:tc>
        <w:tc>
          <w:tcPr>
            <w:tcW w:w="1867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20" w:type="dxa"/>
            <w:gridSpan w:val="2"/>
            <w:vAlign w:val="center"/>
          </w:tcPr>
          <w:p w:rsidR="0043662F" w:rsidRDefault="00015B65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主持疑难、死亡讨论</w:t>
            </w:r>
          </w:p>
        </w:tc>
        <w:tc>
          <w:tcPr>
            <w:tcW w:w="1009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5</w:t>
            </w:r>
          </w:p>
        </w:tc>
        <w:tc>
          <w:tcPr>
            <w:tcW w:w="966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7</w:t>
            </w:r>
          </w:p>
        </w:tc>
        <w:tc>
          <w:tcPr>
            <w:tcW w:w="961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6</w:t>
            </w:r>
          </w:p>
        </w:tc>
        <w:tc>
          <w:tcPr>
            <w:tcW w:w="947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8</w:t>
            </w:r>
          </w:p>
        </w:tc>
        <w:tc>
          <w:tcPr>
            <w:tcW w:w="1117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6</w:t>
            </w:r>
          </w:p>
        </w:tc>
        <w:tc>
          <w:tcPr>
            <w:tcW w:w="4159" w:type="dxa"/>
            <w:gridSpan w:val="3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2191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899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</w:tr>
      <w:tr w:rsidR="0043662F">
        <w:trPr>
          <w:trHeight w:hRule="exact" w:val="454"/>
        </w:trPr>
        <w:tc>
          <w:tcPr>
            <w:tcW w:w="4008" w:type="dxa"/>
            <w:gridSpan w:val="5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申报专业技术职务名称及级别</w:t>
            </w:r>
          </w:p>
        </w:tc>
        <w:tc>
          <w:tcPr>
            <w:tcW w:w="4003" w:type="dxa"/>
            <w:gridSpan w:val="7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内科学副主任医师</w:t>
            </w:r>
            <w:proofErr w:type="gramEnd"/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副高级</w:t>
            </w:r>
          </w:p>
        </w:tc>
        <w:tc>
          <w:tcPr>
            <w:tcW w:w="1520" w:type="dxa"/>
            <w:gridSpan w:val="2"/>
            <w:vAlign w:val="center"/>
          </w:tcPr>
          <w:p w:rsidR="0043662F" w:rsidRDefault="00015B65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专题讲座</w:t>
            </w:r>
          </w:p>
        </w:tc>
        <w:tc>
          <w:tcPr>
            <w:tcW w:w="1009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6</w:t>
            </w:r>
          </w:p>
        </w:tc>
        <w:tc>
          <w:tcPr>
            <w:tcW w:w="966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7</w:t>
            </w:r>
          </w:p>
        </w:tc>
        <w:tc>
          <w:tcPr>
            <w:tcW w:w="961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6</w:t>
            </w:r>
          </w:p>
        </w:tc>
        <w:tc>
          <w:tcPr>
            <w:tcW w:w="947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8</w:t>
            </w:r>
          </w:p>
        </w:tc>
        <w:tc>
          <w:tcPr>
            <w:tcW w:w="1117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7</w:t>
            </w:r>
          </w:p>
        </w:tc>
        <w:tc>
          <w:tcPr>
            <w:tcW w:w="4159" w:type="dxa"/>
            <w:gridSpan w:val="3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2191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899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</w:tr>
      <w:tr w:rsidR="0043662F">
        <w:trPr>
          <w:trHeight w:hRule="exact" w:val="454"/>
        </w:trPr>
        <w:tc>
          <w:tcPr>
            <w:tcW w:w="8011" w:type="dxa"/>
            <w:gridSpan w:val="1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学历学位情况</w:t>
            </w:r>
          </w:p>
        </w:tc>
        <w:tc>
          <w:tcPr>
            <w:tcW w:w="1520" w:type="dxa"/>
            <w:gridSpan w:val="2"/>
            <w:vAlign w:val="center"/>
          </w:tcPr>
          <w:p w:rsidR="0043662F" w:rsidRDefault="00015B65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收治住院病人</w:t>
            </w:r>
          </w:p>
        </w:tc>
        <w:tc>
          <w:tcPr>
            <w:tcW w:w="1009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200</w:t>
            </w:r>
          </w:p>
        </w:tc>
        <w:tc>
          <w:tcPr>
            <w:tcW w:w="966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210</w:t>
            </w:r>
          </w:p>
        </w:tc>
        <w:tc>
          <w:tcPr>
            <w:tcW w:w="961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250</w:t>
            </w:r>
          </w:p>
        </w:tc>
        <w:tc>
          <w:tcPr>
            <w:tcW w:w="947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225</w:t>
            </w:r>
          </w:p>
        </w:tc>
        <w:tc>
          <w:tcPr>
            <w:tcW w:w="1117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262</w:t>
            </w:r>
          </w:p>
        </w:tc>
        <w:tc>
          <w:tcPr>
            <w:tcW w:w="4159" w:type="dxa"/>
            <w:gridSpan w:val="3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2191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899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/</w:t>
            </w:r>
          </w:p>
        </w:tc>
      </w:tr>
      <w:tr w:rsidR="0043662F">
        <w:trPr>
          <w:trHeight w:hRule="exact" w:val="454"/>
        </w:trPr>
        <w:tc>
          <w:tcPr>
            <w:tcW w:w="1465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毕业时间</w:t>
            </w:r>
          </w:p>
        </w:tc>
        <w:tc>
          <w:tcPr>
            <w:tcW w:w="1415" w:type="dxa"/>
            <w:gridSpan w:val="2"/>
            <w:tcBorders>
              <w:right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毕业学校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专业</w:t>
            </w:r>
          </w:p>
        </w:tc>
        <w:tc>
          <w:tcPr>
            <w:tcW w:w="104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学制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学历</w:t>
            </w:r>
            <w:r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  <w:t>\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学位</w:t>
            </w:r>
          </w:p>
        </w:tc>
        <w:tc>
          <w:tcPr>
            <w:tcW w:w="1867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1520" w:type="dxa"/>
            <w:gridSpan w:val="2"/>
            <w:vAlign w:val="center"/>
          </w:tcPr>
          <w:p w:rsidR="0043662F" w:rsidRDefault="00015B65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教学讲课经验交流（次）</w:t>
            </w:r>
          </w:p>
        </w:tc>
        <w:tc>
          <w:tcPr>
            <w:tcW w:w="1009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7</w:t>
            </w:r>
          </w:p>
        </w:tc>
        <w:tc>
          <w:tcPr>
            <w:tcW w:w="966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6</w:t>
            </w:r>
          </w:p>
        </w:tc>
        <w:tc>
          <w:tcPr>
            <w:tcW w:w="961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6</w:t>
            </w:r>
          </w:p>
        </w:tc>
        <w:tc>
          <w:tcPr>
            <w:tcW w:w="947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5</w:t>
            </w:r>
          </w:p>
        </w:tc>
        <w:tc>
          <w:tcPr>
            <w:tcW w:w="1117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8</w:t>
            </w:r>
          </w:p>
        </w:tc>
        <w:tc>
          <w:tcPr>
            <w:tcW w:w="8149" w:type="dxa"/>
            <w:gridSpan w:val="8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任现职以来著（译）作、论文及学术、技术报告</w:t>
            </w:r>
          </w:p>
        </w:tc>
      </w:tr>
      <w:tr w:rsidR="0043662F">
        <w:trPr>
          <w:trHeight w:hRule="exact" w:val="496"/>
        </w:trPr>
        <w:tc>
          <w:tcPr>
            <w:tcW w:w="1465" w:type="dxa"/>
            <w:vAlign w:val="center"/>
          </w:tcPr>
          <w:p w:rsidR="0043662F" w:rsidRDefault="00015B65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2001.6.30</w:t>
            </w:r>
          </w:p>
        </w:tc>
        <w:tc>
          <w:tcPr>
            <w:tcW w:w="1415" w:type="dxa"/>
            <w:gridSpan w:val="2"/>
            <w:tcBorders>
              <w:right w:val="single" w:sz="4" w:space="0" w:color="auto"/>
            </w:tcBorders>
            <w:vAlign w:val="center"/>
          </w:tcPr>
          <w:p w:rsidR="0043662F" w:rsidRDefault="00015B65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 w:cs="Times New Roman"/>
                <w:sz w:val="21"/>
                <w:szCs w:val="21"/>
              </w:rPr>
            </w:pPr>
            <w:r>
              <w:rPr>
                <w:rFonts w:eastAsia="方正仿宋_GBK" w:cs="方正仿宋_GBK" w:hint="eastAsia"/>
                <w:sz w:val="21"/>
                <w:szCs w:val="21"/>
              </w:rPr>
              <w:t>重庆市职工医学院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62F" w:rsidRDefault="00015B65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ascii="宋体" w:cs="Times New Roman"/>
                <w:sz w:val="21"/>
                <w:szCs w:val="21"/>
              </w:rPr>
            </w:pPr>
            <w:r>
              <w:rPr>
                <w:rFonts w:eastAsia="方正仿宋_GBK" w:cs="方正仿宋_GBK" w:hint="eastAsia"/>
                <w:sz w:val="21"/>
                <w:szCs w:val="21"/>
              </w:rPr>
              <w:t>临床医学</w:t>
            </w:r>
          </w:p>
        </w:tc>
        <w:tc>
          <w:tcPr>
            <w:tcW w:w="104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62F" w:rsidRDefault="00015B65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 w:cs="方正仿宋_GBK"/>
                <w:sz w:val="21"/>
                <w:szCs w:val="21"/>
              </w:rPr>
            </w:pPr>
            <w:r>
              <w:rPr>
                <w:rFonts w:eastAsia="方正仿宋_GBK" w:cs="方正仿宋_GBK" w:hint="eastAsia"/>
                <w:sz w:val="21"/>
                <w:szCs w:val="21"/>
              </w:rPr>
              <w:t>3</w:t>
            </w:r>
            <w:r>
              <w:rPr>
                <w:rFonts w:eastAsia="方正仿宋_GBK" w:cs="方正仿宋_GBK" w:hint="eastAsia"/>
                <w:sz w:val="21"/>
                <w:szCs w:val="21"/>
              </w:rPr>
              <w:t>年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43662F" w:rsidRDefault="00015B65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 w:cs="方正仿宋_GBK"/>
                <w:sz w:val="21"/>
                <w:szCs w:val="21"/>
              </w:rPr>
            </w:pPr>
            <w:r>
              <w:rPr>
                <w:rFonts w:eastAsia="方正仿宋_GBK" w:cs="方正仿宋_GBK" w:hint="eastAsia"/>
                <w:sz w:val="21"/>
                <w:szCs w:val="21"/>
              </w:rPr>
              <w:t>大专</w:t>
            </w:r>
          </w:p>
        </w:tc>
        <w:tc>
          <w:tcPr>
            <w:tcW w:w="1867" w:type="dxa"/>
            <w:gridSpan w:val="2"/>
            <w:vAlign w:val="center"/>
          </w:tcPr>
          <w:p w:rsidR="0043662F" w:rsidRDefault="00015B65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 w:cs="方正仿宋_GBK"/>
                <w:sz w:val="21"/>
                <w:szCs w:val="21"/>
              </w:rPr>
            </w:pPr>
            <w:r>
              <w:rPr>
                <w:rFonts w:eastAsia="方正仿宋_GBK" w:cs="方正仿宋_GBK" w:hint="eastAsia"/>
                <w:sz w:val="21"/>
                <w:szCs w:val="21"/>
              </w:rPr>
              <w:t>02241745</w:t>
            </w:r>
          </w:p>
        </w:tc>
        <w:tc>
          <w:tcPr>
            <w:tcW w:w="1520" w:type="dxa"/>
            <w:gridSpan w:val="2"/>
            <w:vAlign w:val="center"/>
          </w:tcPr>
          <w:p w:rsidR="0043662F" w:rsidRDefault="00015B65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会诊</w:t>
            </w:r>
          </w:p>
        </w:tc>
        <w:tc>
          <w:tcPr>
            <w:tcW w:w="1009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110</w:t>
            </w:r>
          </w:p>
        </w:tc>
        <w:tc>
          <w:tcPr>
            <w:tcW w:w="966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120</w:t>
            </w:r>
          </w:p>
        </w:tc>
        <w:tc>
          <w:tcPr>
            <w:tcW w:w="961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140</w:t>
            </w:r>
          </w:p>
        </w:tc>
        <w:tc>
          <w:tcPr>
            <w:tcW w:w="947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123</w:t>
            </w:r>
          </w:p>
        </w:tc>
        <w:tc>
          <w:tcPr>
            <w:tcW w:w="1117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114</w:t>
            </w:r>
          </w:p>
        </w:tc>
        <w:tc>
          <w:tcPr>
            <w:tcW w:w="4088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文章（著作）名称</w:t>
            </w:r>
          </w:p>
        </w:tc>
        <w:tc>
          <w:tcPr>
            <w:tcW w:w="1542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刊物名称</w:t>
            </w:r>
          </w:p>
        </w:tc>
        <w:tc>
          <w:tcPr>
            <w:tcW w:w="1420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年月</w:t>
            </w:r>
          </w:p>
        </w:tc>
        <w:tc>
          <w:tcPr>
            <w:tcW w:w="1099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排名</w:t>
            </w:r>
          </w:p>
        </w:tc>
      </w:tr>
      <w:tr w:rsidR="0043662F">
        <w:trPr>
          <w:trHeight w:hRule="exact" w:val="523"/>
        </w:trPr>
        <w:tc>
          <w:tcPr>
            <w:tcW w:w="1465" w:type="dxa"/>
            <w:vAlign w:val="center"/>
          </w:tcPr>
          <w:p w:rsidR="0043662F" w:rsidRDefault="00015B65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/>
                <w:sz w:val="21"/>
                <w:szCs w:val="21"/>
              </w:rPr>
              <w:t>2004.9.30</w:t>
            </w:r>
          </w:p>
        </w:tc>
        <w:tc>
          <w:tcPr>
            <w:tcW w:w="1415" w:type="dxa"/>
            <w:gridSpan w:val="2"/>
            <w:tcBorders>
              <w:right w:val="single" w:sz="4" w:space="0" w:color="auto"/>
            </w:tcBorders>
            <w:vAlign w:val="center"/>
          </w:tcPr>
          <w:p w:rsidR="0043662F" w:rsidRDefault="00015B65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jc w:val="both"/>
              <w:rPr>
                <w:rFonts w:ascii="宋体" w:cs="Times New Roman"/>
                <w:sz w:val="21"/>
                <w:szCs w:val="21"/>
              </w:rPr>
            </w:pPr>
            <w:r>
              <w:rPr>
                <w:rFonts w:eastAsia="方正仿宋_GBK" w:cs="方正仿宋_GBK" w:hint="eastAsia"/>
                <w:sz w:val="21"/>
                <w:szCs w:val="21"/>
              </w:rPr>
              <w:t>重庆医科大学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62F" w:rsidRDefault="00015B65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 w:cs="Times New Roman"/>
                <w:sz w:val="21"/>
                <w:szCs w:val="21"/>
              </w:rPr>
            </w:pPr>
            <w:r>
              <w:rPr>
                <w:rFonts w:eastAsia="方正仿宋_GBK" w:cs="方正仿宋_GBK" w:hint="eastAsia"/>
                <w:sz w:val="21"/>
                <w:szCs w:val="21"/>
              </w:rPr>
              <w:t>临床医学</w:t>
            </w:r>
          </w:p>
        </w:tc>
        <w:tc>
          <w:tcPr>
            <w:tcW w:w="104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62F" w:rsidRDefault="00015B65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 w:cs="方正仿宋_GBK"/>
                <w:sz w:val="21"/>
                <w:szCs w:val="21"/>
              </w:rPr>
            </w:pPr>
            <w:r>
              <w:rPr>
                <w:rFonts w:eastAsia="方正仿宋_GBK" w:cs="方正仿宋_GBK" w:hint="eastAsia"/>
                <w:sz w:val="21"/>
                <w:szCs w:val="21"/>
              </w:rPr>
              <w:t>专升本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43662F" w:rsidRDefault="00015B65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 w:cs="方正仿宋_GBK"/>
                <w:sz w:val="21"/>
                <w:szCs w:val="21"/>
              </w:rPr>
            </w:pPr>
            <w:r>
              <w:rPr>
                <w:rFonts w:eastAsia="方正仿宋_GBK" w:cs="方正仿宋_GBK" w:hint="eastAsia"/>
                <w:sz w:val="21"/>
                <w:szCs w:val="21"/>
              </w:rPr>
              <w:t>本</w:t>
            </w:r>
            <w:bookmarkStart w:id="0" w:name="_GoBack"/>
            <w:bookmarkEnd w:id="0"/>
            <w:r>
              <w:rPr>
                <w:rFonts w:eastAsia="方正仿宋_GBK" w:cs="方正仿宋_GBK" w:hint="eastAsia"/>
                <w:sz w:val="21"/>
                <w:szCs w:val="21"/>
              </w:rPr>
              <w:t>科</w:t>
            </w:r>
          </w:p>
        </w:tc>
        <w:tc>
          <w:tcPr>
            <w:tcW w:w="1867" w:type="dxa"/>
            <w:gridSpan w:val="2"/>
            <w:vAlign w:val="center"/>
          </w:tcPr>
          <w:p w:rsidR="0043662F" w:rsidRDefault="00015B65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 w:cs="方正仿宋_GBK"/>
                <w:sz w:val="21"/>
                <w:szCs w:val="21"/>
              </w:rPr>
            </w:pPr>
            <w:r>
              <w:rPr>
                <w:rFonts w:eastAsia="方正仿宋_GBK" w:cs="方正仿宋_GBK" w:hint="eastAsia"/>
                <w:sz w:val="21"/>
                <w:szCs w:val="21"/>
              </w:rPr>
              <w:t>20100500</w:t>
            </w:r>
          </w:p>
        </w:tc>
        <w:tc>
          <w:tcPr>
            <w:tcW w:w="1520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009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966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961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947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117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4088" w:type="dxa"/>
            <w:gridSpan w:val="2"/>
            <w:vAlign w:val="center"/>
          </w:tcPr>
          <w:p w:rsidR="0043662F" w:rsidRDefault="00015B65">
            <w:pPr>
              <w:spacing w:line="260" w:lineRule="exact"/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丙氨酰谷氨酰胺治疗甲拌磷中毒致胃肠功能衰竭的疗效</w:t>
            </w:r>
          </w:p>
          <w:p w:rsidR="0043662F" w:rsidRDefault="0043662F">
            <w:pPr>
              <w:spacing w:line="260" w:lineRule="exact"/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tcBorders>
              <w:right w:val="single" w:sz="4" w:space="0" w:color="auto"/>
            </w:tcBorders>
            <w:vAlign w:val="center"/>
          </w:tcPr>
          <w:p w:rsidR="0043662F" w:rsidRDefault="00015B65">
            <w:pPr>
              <w:spacing w:line="200" w:lineRule="exact"/>
              <w:jc w:val="left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家庭医药</w:t>
            </w:r>
          </w:p>
        </w:tc>
        <w:tc>
          <w:tcPr>
            <w:tcW w:w="14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62F" w:rsidRDefault="00015B65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2018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年</w:t>
            </w: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2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月</w:t>
            </w: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  <w:vAlign w:val="center"/>
          </w:tcPr>
          <w:p w:rsidR="0043662F" w:rsidRDefault="00015B65">
            <w:pPr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独著</w:t>
            </w:r>
          </w:p>
        </w:tc>
      </w:tr>
      <w:tr w:rsidR="0043662F">
        <w:trPr>
          <w:trHeight w:hRule="exact" w:val="557"/>
        </w:trPr>
        <w:tc>
          <w:tcPr>
            <w:tcW w:w="1465" w:type="dxa"/>
            <w:vAlign w:val="center"/>
          </w:tcPr>
          <w:p w:rsidR="0043662F" w:rsidRDefault="00015B65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00" w:lineRule="exact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415" w:type="dxa"/>
            <w:gridSpan w:val="2"/>
            <w:tcBorders>
              <w:right w:val="single" w:sz="4" w:space="0" w:color="auto"/>
            </w:tcBorders>
            <w:vAlign w:val="center"/>
          </w:tcPr>
          <w:p w:rsidR="0043662F" w:rsidRDefault="00015B65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00" w:lineRule="exact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62F" w:rsidRDefault="00015B65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00" w:lineRule="exact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04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62F" w:rsidRDefault="00015B65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00" w:lineRule="exact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43662F" w:rsidRDefault="00015B65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00" w:lineRule="exact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867" w:type="dxa"/>
            <w:gridSpan w:val="2"/>
            <w:vAlign w:val="center"/>
          </w:tcPr>
          <w:p w:rsidR="0043662F" w:rsidRDefault="00015B65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180" w:lineRule="exact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6520" w:type="dxa"/>
            <w:gridSpan w:val="9"/>
            <w:vAlign w:val="center"/>
          </w:tcPr>
          <w:p w:rsidR="0043662F" w:rsidRDefault="00015B65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任现职以来其他主要业绩</w:t>
            </w:r>
          </w:p>
        </w:tc>
        <w:tc>
          <w:tcPr>
            <w:tcW w:w="4088" w:type="dxa"/>
            <w:gridSpan w:val="2"/>
            <w:tcBorders>
              <w:right w:val="single" w:sz="4" w:space="0" w:color="auto"/>
            </w:tcBorders>
          </w:tcPr>
          <w:p w:rsidR="0043662F" w:rsidRDefault="00015B65">
            <w:pPr>
              <w:spacing w:line="260" w:lineRule="exact"/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联用厄贝沙坦氢氯</w:t>
            </w:r>
            <w:proofErr w:type="gramStart"/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噻嗪</w:t>
            </w:r>
            <w:proofErr w:type="gramEnd"/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和美托</w:t>
            </w:r>
            <w:proofErr w:type="gramStart"/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洛</w:t>
            </w:r>
            <w:proofErr w:type="gramEnd"/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尔对老年重症心力衰竭患者进行治疗的效果观察</w:t>
            </w:r>
          </w:p>
        </w:tc>
        <w:tc>
          <w:tcPr>
            <w:tcW w:w="15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62F" w:rsidRDefault="00015B65">
            <w:pPr>
              <w:spacing w:line="360" w:lineRule="exact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当代</w:t>
            </w:r>
            <w:proofErr w:type="gramStart"/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医药伦丛</w:t>
            </w:r>
            <w:proofErr w:type="gramEnd"/>
          </w:p>
        </w:tc>
        <w:tc>
          <w:tcPr>
            <w:tcW w:w="14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62F" w:rsidRDefault="00015B65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2018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年</w:t>
            </w: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6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月</w:t>
            </w: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  <w:vAlign w:val="center"/>
          </w:tcPr>
          <w:p w:rsidR="0043662F" w:rsidRDefault="00015B65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第一作者</w:t>
            </w:r>
          </w:p>
        </w:tc>
      </w:tr>
      <w:tr w:rsidR="0043662F">
        <w:trPr>
          <w:trHeight w:hRule="exact" w:val="554"/>
        </w:trPr>
        <w:tc>
          <w:tcPr>
            <w:tcW w:w="1465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415" w:type="dxa"/>
            <w:gridSpan w:val="2"/>
            <w:tcBorders>
              <w:right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04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867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708" w:type="dxa"/>
            <w:vAlign w:val="center"/>
          </w:tcPr>
          <w:p w:rsidR="0043662F" w:rsidRDefault="00015B65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1843" w:type="dxa"/>
            <w:gridSpan w:val="3"/>
            <w:vAlign w:val="center"/>
          </w:tcPr>
          <w:p w:rsidR="0043662F" w:rsidRDefault="00015B65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工作内容</w:t>
            </w:r>
          </w:p>
        </w:tc>
        <w:tc>
          <w:tcPr>
            <w:tcW w:w="2672" w:type="dxa"/>
            <w:gridSpan w:val="3"/>
            <w:vAlign w:val="center"/>
          </w:tcPr>
          <w:p w:rsidR="0043662F" w:rsidRDefault="00015B65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完成情况</w:t>
            </w:r>
          </w:p>
        </w:tc>
        <w:tc>
          <w:tcPr>
            <w:tcW w:w="1297" w:type="dxa"/>
            <w:gridSpan w:val="2"/>
          </w:tcPr>
          <w:p w:rsidR="0043662F" w:rsidRDefault="00015B65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本人作用</w:t>
            </w:r>
          </w:p>
        </w:tc>
        <w:tc>
          <w:tcPr>
            <w:tcW w:w="4088" w:type="dxa"/>
            <w:gridSpan w:val="2"/>
            <w:tcBorders>
              <w:right w:val="single" w:sz="4" w:space="0" w:color="auto"/>
            </w:tcBorders>
            <w:vAlign w:val="center"/>
          </w:tcPr>
          <w:p w:rsidR="0043662F" w:rsidRDefault="00015B65">
            <w:pPr>
              <w:spacing w:line="260" w:lineRule="exact"/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早期连续血液灌流对重度菊酯中毒的疗效观察</w:t>
            </w:r>
          </w:p>
        </w:tc>
        <w:tc>
          <w:tcPr>
            <w:tcW w:w="15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left"/>
              <w:rPr>
                <w:rFonts w:eastAsia="方正仿宋_GBK" w:cs="Times New Roman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医药卫生</w:t>
            </w:r>
          </w:p>
        </w:tc>
        <w:tc>
          <w:tcPr>
            <w:tcW w:w="14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62F" w:rsidRDefault="00015B65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2015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年</w:t>
            </w: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12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月</w:t>
            </w: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  <w:vAlign w:val="center"/>
          </w:tcPr>
          <w:p w:rsidR="0043662F" w:rsidRDefault="00015B65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独著</w:t>
            </w:r>
          </w:p>
        </w:tc>
      </w:tr>
      <w:tr w:rsidR="0043662F">
        <w:trPr>
          <w:trHeight w:hRule="exact" w:val="472"/>
        </w:trPr>
        <w:tc>
          <w:tcPr>
            <w:tcW w:w="8011" w:type="dxa"/>
            <w:gridSpan w:val="12"/>
          </w:tcPr>
          <w:p w:rsidR="0043662F" w:rsidRDefault="00015B65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主要学习（培训、进修）经历</w:t>
            </w:r>
          </w:p>
        </w:tc>
        <w:tc>
          <w:tcPr>
            <w:tcW w:w="708" w:type="dxa"/>
            <w:vAlign w:val="center"/>
          </w:tcPr>
          <w:p w:rsidR="0043662F" w:rsidRDefault="00015B65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 w:cs="Times New Roman"/>
              </w:rPr>
            </w:pPr>
            <w:r>
              <w:rPr>
                <w:rFonts w:eastAsia="方正仿宋_GBK"/>
              </w:rPr>
              <w:t>2012</w:t>
            </w:r>
          </w:p>
        </w:tc>
        <w:tc>
          <w:tcPr>
            <w:tcW w:w="1843" w:type="dxa"/>
            <w:gridSpan w:val="3"/>
            <w:vAlign w:val="center"/>
          </w:tcPr>
          <w:p w:rsidR="0043662F" w:rsidRDefault="00015B6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eastAsia="方正仿宋_GBK" w:cs="Times New Roman"/>
              </w:rPr>
            </w:pPr>
            <w:r>
              <w:rPr>
                <w:rFonts w:eastAsia="方正仿宋_GBK" w:cs="方正仿宋_GBK" w:hint="eastAsia"/>
              </w:rPr>
              <w:t>全院心肺复苏培训</w:t>
            </w:r>
          </w:p>
        </w:tc>
        <w:tc>
          <w:tcPr>
            <w:tcW w:w="2672" w:type="dxa"/>
            <w:gridSpan w:val="3"/>
            <w:vAlign w:val="center"/>
          </w:tcPr>
          <w:p w:rsidR="0043662F" w:rsidRDefault="00015B6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eastAsia="方正仿宋_GBK" w:cs="Times New Roman"/>
                <w:color w:val="000000"/>
              </w:rPr>
            </w:pPr>
            <w:r>
              <w:rPr>
                <w:rFonts w:eastAsia="方正仿宋_GBK"/>
                <w:color w:val="000000"/>
              </w:rPr>
              <w:t xml:space="preserve"> </w:t>
            </w:r>
            <w:r>
              <w:rPr>
                <w:rFonts w:eastAsia="方正仿宋_GBK" w:cs="方正仿宋_GBK" w:hint="eastAsia"/>
                <w:color w:val="000000"/>
              </w:rPr>
              <w:t>顺利完成</w:t>
            </w:r>
          </w:p>
        </w:tc>
        <w:tc>
          <w:tcPr>
            <w:tcW w:w="1297" w:type="dxa"/>
            <w:gridSpan w:val="2"/>
            <w:vAlign w:val="center"/>
          </w:tcPr>
          <w:p w:rsidR="0043662F" w:rsidRDefault="00015B6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eastAsia="方正仿宋_GBK" w:cs="Times New Roman"/>
              </w:rPr>
            </w:pPr>
            <w:r>
              <w:rPr>
                <w:rFonts w:eastAsia="方正仿宋_GBK" w:cs="方正仿宋_GBK" w:hint="eastAsia"/>
              </w:rPr>
              <w:t>参与完成</w:t>
            </w:r>
          </w:p>
        </w:tc>
        <w:tc>
          <w:tcPr>
            <w:tcW w:w="4088" w:type="dxa"/>
            <w:gridSpan w:val="2"/>
            <w:tcBorders>
              <w:right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4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 xml:space="preserve"> /</w:t>
            </w: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</w:tr>
      <w:tr w:rsidR="0043662F">
        <w:trPr>
          <w:trHeight w:hRule="exact" w:val="644"/>
        </w:trPr>
        <w:tc>
          <w:tcPr>
            <w:tcW w:w="1465" w:type="dxa"/>
            <w:vAlign w:val="center"/>
          </w:tcPr>
          <w:p w:rsidR="0043662F" w:rsidRDefault="00015B65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起止时间</w:t>
            </w:r>
          </w:p>
        </w:tc>
        <w:tc>
          <w:tcPr>
            <w:tcW w:w="3002" w:type="dxa"/>
            <w:gridSpan w:val="7"/>
            <w:tcBorders>
              <w:right w:val="single" w:sz="4" w:space="0" w:color="auto"/>
            </w:tcBorders>
            <w:vAlign w:val="center"/>
          </w:tcPr>
          <w:p w:rsidR="0043662F" w:rsidRDefault="00015B65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主要内容</w:t>
            </w:r>
          </w:p>
        </w:tc>
        <w:tc>
          <w:tcPr>
            <w:tcW w:w="1818" w:type="dxa"/>
            <w:gridSpan w:val="3"/>
            <w:tcBorders>
              <w:left w:val="single" w:sz="4" w:space="0" w:color="auto"/>
            </w:tcBorders>
            <w:vAlign w:val="center"/>
          </w:tcPr>
          <w:p w:rsidR="0043662F" w:rsidRDefault="00015B65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学习、进修或培训机构</w:t>
            </w:r>
          </w:p>
        </w:tc>
        <w:tc>
          <w:tcPr>
            <w:tcW w:w="1726" w:type="dxa"/>
            <w:vAlign w:val="center"/>
          </w:tcPr>
          <w:p w:rsidR="0043662F" w:rsidRDefault="00015B65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证书号</w:t>
            </w:r>
          </w:p>
        </w:tc>
        <w:tc>
          <w:tcPr>
            <w:tcW w:w="708" w:type="dxa"/>
            <w:vAlign w:val="center"/>
          </w:tcPr>
          <w:p w:rsidR="0043662F" w:rsidRDefault="00015B65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 w:cs="Times New Roman"/>
              </w:rPr>
            </w:pPr>
            <w:r>
              <w:rPr>
                <w:rFonts w:eastAsia="方正仿宋_GBK"/>
              </w:rPr>
              <w:t>201</w:t>
            </w:r>
            <w:r>
              <w:rPr>
                <w:rFonts w:eastAsia="方正仿宋_GBK" w:hint="eastAsia"/>
              </w:rPr>
              <w:t>2-2014</w:t>
            </w:r>
          </w:p>
        </w:tc>
        <w:tc>
          <w:tcPr>
            <w:tcW w:w="1843" w:type="dxa"/>
            <w:gridSpan w:val="3"/>
            <w:vAlign w:val="center"/>
          </w:tcPr>
          <w:p w:rsidR="0043662F" w:rsidRDefault="00015B6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eastAsia="方正仿宋_GBK" w:cs="Times New Roman"/>
              </w:rPr>
            </w:pPr>
            <w:r>
              <w:rPr>
                <w:rFonts w:eastAsia="方正仿宋_GBK" w:cs="方正仿宋_GBK" w:hint="eastAsia"/>
              </w:rPr>
              <w:t>参加我院二级甲等综合医院创建工作</w:t>
            </w:r>
          </w:p>
        </w:tc>
        <w:tc>
          <w:tcPr>
            <w:tcW w:w="2672" w:type="dxa"/>
            <w:gridSpan w:val="3"/>
            <w:vAlign w:val="center"/>
          </w:tcPr>
          <w:p w:rsidR="0043662F" w:rsidRDefault="00015B6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eastAsia="方正仿宋_GBK" w:cs="Times New Roman"/>
                <w:color w:val="000000"/>
              </w:rPr>
            </w:pPr>
            <w:r>
              <w:rPr>
                <w:rFonts w:eastAsia="方正仿宋_GBK" w:cs="方正仿宋_GBK" w:hint="eastAsia"/>
                <w:color w:val="000000"/>
              </w:rPr>
              <w:t>2014</w:t>
            </w:r>
            <w:r>
              <w:rPr>
                <w:rFonts w:eastAsia="方正仿宋_GBK" w:cs="方正仿宋_GBK" w:hint="eastAsia"/>
                <w:color w:val="000000"/>
              </w:rPr>
              <w:t>年</w:t>
            </w:r>
            <w:r>
              <w:rPr>
                <w:rFonts w:eastAsia="方正仿宋_GBK" w:cs="方正仿宋_GBK" w:hint="eastAsia"/>
                <w:color w:val="000000"/>
              </w:rPr>
              <w:t>2</w:t>
            </w:r>
            <w:r>
              <w:rPr>
                <w:rFonts w:eastAsia="方正仿宋_GBK" w:cs="方正仿宋_GBK" w:hint="eastAsia"/>
                <w:color w:val="000000"/>
              </w:rPr>
              <w:t>月顺利通过二级甲等综合医院创建</w:t>
            </w:r>
          </w:p>
        </w:tc>
        <w:tc>
          <w:tcPr>
            <w:tcW w:w="1297" w:type="dxa"/>
            <w:gridSpan w:val="2"/>
            <w:vAlign w:val="center"/>
          </w:tcPr>
          <w:p w:rsidR="0043662F" w:rsidRDefault="00015B6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eastAsia="方正仿宋_GBK" w:cs="Times New Roman"/>
              </w:rPr>
            </w:pPr>
            <w:r>
              <w:rPr>
                <w:rFonts w:eastAsia="方正仿宋_GBK" w:cs="方正仿宋_GBK" w:hint="eastAsia"/>
              </w:rPr>
              <w:t>参与完成</w:t>
            </w:r>
          </w:p>
        </w:tc>
        <w:tc>
          <w:tcPr>
            <w:tcW w:w="408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4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09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</w:tr>
      <w:tr w:rsidR="0043662F">
        <w:trPr>
          <w:trHeight w:hRule="exact" w:val="618"/>
        </w:trPr>
        <w:tc>
          <w:tcPr>
            <w:tcW w:w="1465" w:type="dxa"/>
            <w:vAlign w:val="center"/>
          </w:tcPr>
          <w:p w:rsidR="0043662F" w:rsidRDefault="00015B65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 w:cs="Times New Roman"/>
                <w:sz w:val="21"/>
                <w:szCs w:val="21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21"/>
                <w:szCs w:val="21"/>
              </w:rPr>
              <w:t>2012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21"/>
                <w:szCs w:val="21"/>
              </w:rPr>
              <w:t>年</w:t>
            </w:r>
            <w:r>
              <w:rPr>
                <w:rFonts w:ascii="方正仿宋_GBK" w:eastAsia="方正仿宋_GBK" w:hAnsi="Times New Roman" w:cs="方正仿宋_GBK"/>
                <w:color w:val="000000"/>
                <w:sz w:val="21"/>
                <w:szCs w:val="21"/>
              </w:rPr>
              <w:t>6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21"/>
                <w:szCs w:val="21"/>
              </w:rPr>
              <w:t>月</w:t>
            </w:r>
          </w:p>
        </w:tc>
        <w:tc>
          <w:tcPr>
            <w:tcW w:w="3002" w:type="dxa"/>
            <w:gridSpan w:val="7"/>
            <w:tcBorders>
              <w:right w:val="single" w:sz="4" w:space="0" w:color="auto"/>
            </w:tcBorders>
            <w:vAlign w:val="center"/>
          </w:tcPr>
          <w:p w:rsidR="0043662F" w:rsidRDefault="00015B65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1"/>
                <w:szCs w:val="21"/>
              </w:rPr>
              <w:t>医疗救援急救技能培训</w:t>
            </w:r>
          </w:p>
        </w:tc>
        <w:tc>
          <w:tcPr>
            <w:tcW w:w="1818" w:type="dxa"/>
            <w:gridSpan w:val="3"/>
            <w:tcBorders>
              <w:left w:val="single" w:sz="4" w:space="0" w:color="auto"/>
            </w:tcBorders>
            <w:vAlign w:val="center"/>
          </w:tcPr>
          <w:p w:rsidR="0043662F" w:rsidRDefault="00015B65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 w:cs="Times New Roman"/>
                <w:sz w:val="21"/>
                <w:szCs w:val="21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1"/>
                <w:szCs w:val="21"/>
              </w:rPr>
              <w:t>沙区卫生局</w:t>
            </w:r>
          </w:p>
        </w:tc>
        <w:tc>
          <w:tcPr>
            <w:tcW w:w="1726" w:type="dxa"/>
            <w:vAlign w:val="center"/>
          </w:tcPr>
          <w:p w:rsidR="0043662F" w:rsidRDefault="00015B65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 w:cs="Times New Roman"/>
                <w:sz w:val="21"/>
                <w:szCs w:val="21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21"/>
                <w:szCs w:val="21"/>
              </w:rPr>
              <w:t>0000058</w:t>
            </w:r>
          </w:p>
        </w:tc>
        <w:tc>
          <w:tcPr>
            <w:tcW w:w="708" w:type="dxa"/>
            <w:vAlign w:val="center"/>
          </w:tcPr>
          <w:p w:rsidR="0043662F" w:rsidRDefault="00015B65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 w:cs="Times New Roman"/>
              </w:rPr>
            </w:pPr>
            <w:r>
              <w:rPr>
                <w:rFonts w:eastAsia="方正仿宋_GBK"/>
              </w:rPr>
              <w:t>2015</w:t>
            </w:r>
          </w:p>
        </w:tc>
        <w:tc>
          <w:tcPr>
            <w:tcW w:w="1843" w:type="dxa"/>
            <w:gridSpan w:val="3"/>
            <w:vAlign w:val="center"/>
          </w:tcPr>
          <w:p w:rsidR="0043662F" w:rsidRDefault="00015B6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eastAsia="方正仿宋_GBK" w:cs="Times New Roman"/>
              </w:rPr>
            </w:pPr>
            <w:r>
              <w:rPr>
                <w:rFonts w:eastAsia="方正仿宋_GBK" w:cs="方正仿宋_GBK" w:hint="eastAsia"/>
              </w:rPr>
              <w:t>负责本区域内急诊质控工作</w:t>
            </w:r>
          </w:p>
        </w:tc>
        <w:tc>
          <w:tcPr>
            <w:tcW w:w="2672" w:type="dxa"/>
            <w:gridSpan w:val="3"/>
            <w:vAlign w:val="center"/>
          </w:tcPr>
          <w:p w:rsidR="0043662F" w:rsidRDefault="00015B6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eastAsia="方正仿宋_GBK" w:cs="Times New Roman"/>
                <w:color w:val="000000"/>
              </w:rPr>
            </w:pPr>
            <w:r>
              <w:rPr>
                <w:rFonts w:eastAsia="方正仿宋_GBK" w:cs="方正仿宋_GBK" w:hint="eastAsia"/>
                <w:color w:val="000000"/>
              </w:rPr>
              <w:t>顺利完成</w:t>
            </w:r>
          </w:p>
        </w:tc>
        <w:tc>
          <w:tcPr>
            <w:tcW w:w="1297" w:type="dxa"/>
            <w:gridSpan w:val="2"/>
            <w:vAlign w:val="center"/>
          </w:tcPr>
          <w:p w:rsidR="0043662F" w:rsidRDefault="00015B6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eastAsia="方正仿宋_GBK" w:cs="Times New Roman"/>
              </w:rPr>
            </w:pPr>
            <w:r>
              <w:rPr>
                <w:rFonts w:eastAsia="方正仿宋_GBK" w:cs="方正仿宋_GBK" w:hint="eastAsia"/>
              </w:rPr>
              <w:t>参与完成</w:t>
            </w:r>
          </w:p>
        </w:tc>
        <w:tc>
          <w:tcPr>
            <w:tcW w:w="408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 xml:space="preserve"> /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</w:tr>
      <w:tr w:rsidR="0043662F">
        <w:trPr>
          <w:trHeight w:val="695"/>
        </w:trPr>
        <w:tc>
          <w:tcPr>
            <w:tcW w:w="1465" w:type="dxa"/>
            <w:vAlign w:val="center"/>
          </w:tcPr>
          <w:p w:rsidR="0043662F" w:rsidRDefault="00015B65">
            <w:pPr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2014</w:t>
            </w: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年</w:t>
            </w:r>
            <w:r>
              <w:rPr>
                <w:rFonts w:ascii="方正仿宋_GBK" w:eastAsia="方正仿宋_GBK" w:hAnsi="Times New Roman" w:cs="方正仿宋_GBK"/>
                <w:color w:val="000000"/>
              </w:rPr>
              <w:t>6</w:t>
            </w: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月</w:t>
            </w:r>
          </w:p>
        </w:tc>
        <w:tc>
          <w:tcPr>
            <w:tcW w:w="3002" w:type="dxa"/>
            <w:gridSpan w:val="7"/>
            <w:tcBorders>
              <w:right w:val="single" w:sz="4" w:space="0" w:color="auto"/>
            </w:tcBorders>
            <w:vAlign w:val="center"/>
          </w:tcPr>
          <w:p w:rsidR="0043662F" w:rsidRDefault="00015B65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ascii="宋体" w:cs="Times New Roman"/>
                <w:sz w:val="21"/>
                <w:szCs w:val="21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1"/>
                <w:szCs w:val="21"/>
              </w:rPr>
              <w:t>西京消化病医院高级消化医师</w:t>
            </w:r>
          </w:p>
        </w:tc>
        <w:tc>
          <w:tcPr>
            <w:tcW w:w="1818" w:type="dxa"/>
            <w:gridSpan w:val="3"/>
            <w:tcBorders>
              <w:left w:val="single" w:sz="4" w:space="0" w:color="auto"/>
            </w:tcBorders>
            <w:vAlign w:val="center"/>
          </w:tcPr>
          <w:p w:rsidR="0043662F" w:rsidRDefault="00015B65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 w:cs="Times New Roman"/>
                <w:sz w:val="21"/>
                <w:szCs w:val="21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1"/>
                <w:szCs w:val="21"/>
              </w:rPr>
              <w:t>第四军医大学西京医院</w:t>
            </w:r>
          </w:p>
        </w:tc>
        <w:tc>
          <w:tcPr>
            <w:tcW w:w="1726" w:type="dxa"/>
            <w:vAlign w:val="center"/>
          </w:tcPr>
          <w:p w:rsidR="0043662F" w:rsidRDefault="00015B65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adjustRightInd w:val="0"/>
              <w:spacing w:line="240" w:lineRule="exact"/>
              <w:rPr>
                <w:rFonts w:eastAsia="方正仿宋_GBK" w:cs="Times New Roman"/>
                <w:sz w:val="21"/>
                <w:szCs w:val="21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21"/>
                <w:szCs w:val="21"/>
              </w:rPr>
              <w:t>3413</w:t>
            </w:r>
          </w:p>
        </w:tc>
        <w:tc>
          <w:tcPr>
            <w:tcW w:w="708" w:type="dxa"/>
            <w:vAlign w:val="center"/>
          </w:tcPr>
          <w:p w:rsidR="0043662F" w:rsidRDefault="00015B65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/>
              </w:rPr>
            </w:pPr>
            <w:r>
              <w:rPr>
                <w:rFonts w:eastAsia="方正仿宋_GBK"/>
              </w:rPr>
              <w:t>2017</w:t>
            </w:r>
          </w:p>
        </w:tc>
        <w:tc>
          <w:tcPr>
            <w:tcW w:w="1843" w:type="dxa"/>
            <w:gridSpan w:val="3"/>
            <w:vAlign w:val="center"/>
          </w:tcPr>
          <w:p w:rsidR="0043662F" w:rsidRDefault="00015B6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eastAsia="方正仿宋_GBK" w:cs="Times New Roman"/>
              </w:rPr>
            </w:pPr>
            <w:r>
              <w:rPr>
                <w:rFonts w:eastAsia="方正仿宋_GBK" w:cs="方正仿宋_GBK" w:hint="eastAsia"/>
              </w:rPr>
              <w:t>沙区医疗设备预评专家库</w:t>
            </w:r>
            <w:r w:rsidR="00690937">
              <w:rPr>
                <w:rFonts w:eastAsia="方正仿宋_GBK" w:cs="方正仿宋_GBK" w:hint="eastAsia"/>
              </w:rPr>
              <w:t>成员</w:t>
            </w:r>
          </w:p>
        </w:tc>
        <w:tc>
          <w:tcPr>
            <w:tcW w:w="2672" w:type="dxa"/>
            <w:gridSpan w:val="3"/>
            <w:vAlign w:val="center"/>
          </w:tcPr>
          <w:p w:rsidR="0043662F" w:rsidRDefault="00015B6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eastAsia="方正仿宋_GBK" w:cs="Times New Roman"/>
                <w:color w:val="000000"/>
              </w:rPr>
            </w:pPr>
            <w:r>
              <w:rPr>
                <w:rFonts w:eastAsia="方正仿宋_GBK" w:cs="方正仿宋_GBK" w:hint="eastAsia"/>
                <w:color w:val="000000"/>
              </w:rPr>
              <w:t>参与完成</w:t>
            </w:r>
          </w:p>
        </w:tc>
        <w:tc>
          <w:tcPr>
            <w:tcW w:w="1297" w:type="dxa"/>
            <w:gridSpan w:val="2"/>
            <w:vAlign w:val="center"/>
          </w:tcPr>
          <w:p w:rsidR="0043662F" w:rsidRDefault="00015B6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eastAsia="方正仿宋_GBK" w:cs="Times New Roman"/>
              </w:rPr>
            </w:pPr>
            <w:r>
              <w:rPr>
                <w:rFonts w:eastAsia="方正仿宋_GBK" w:cs="方正仿宋_GBK" w:hint="eastAsia"/>
              </w:rPr>
              <w:t>参与完成</w:t>
            </w:r>
          </w:p>
        </w:tc>
        <w:tc>
          <w:tcPr>
            <w:tcW w:w="4088" w:type="dxa"/>
            <w:gridSpan w:val="2"/>
            <w:tcBorders>
              <w:right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 xml:space="preserve"> /</w:t>
            </w:r>
          </w:p>
        </w:tc>
        <w:tc>
          <w:tcPr>
            <w:tcW w:w="14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</w:tr>
      <w:tr w:rsidR="0043662F">
        <w:trPr>
          <w:trHeight w:val="635"/>
        </w:trPr>
        <w:tc>
          <w:tcPr>
            <w:tcW w:w="1465" w:type="dxa"/>
            <w:vAlign w:val="center"/>
          </w:tcPr>
          <w:p w:rsidR="0043662F" w:rsidRDefault="00015B65">
            <w:pPr>
              <w:spacing w:line="240" w:lineRule="exact"/>
              <w:jc w:val="center"/>
              <w:rPr>
                <w:rFonts w:eastAsia="方正仿宋_GBK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2015</w:t>
            </w: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年</w:t>
            </w:r>
            <w:r>
              <w:rPr>
                <w:rFonts w:ascii="方正仿宋_GBK" w:eastAsia="方正仿宋_GBK" w:hAnsi="Times New Roman" w:cs="方正仿宋_GBK"/>
                <w:color w:val="000000"/>
              </w:rPr>
              <w:t>3</w:t>
            </w: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月</w:t>
            </w:r>
            <w:r>
              <w:rPr>
                <w:rFonts w:ascii="方正仿宋_GBK" w:eastAsia="方正仿宋_GBK" w:hAnsi="Times New Roman" w:cs="方正仿宋_GBK"/>
                <w:color w:val="000000"/>
              </w:rPr>
              <w:t>-9</w:t>
            </w: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月</w:t>
            </w:r>
          </w:p>
        </w:tc>
        <w:tc>
          <w:tcPr>
            <w:tcW w:w="3002" w:type="dxa"/>
            <w:gridSpan w:val="7"/>
            <w:tcBorders>
              <w:right w:val="single" w:sz="4" w:space="0" w:color="auto"/>
            </w:tcBorders>
            <w:vAlign w:val="center"/>
          </w:tcPr>
          <w:p w:rsidR="0043662F" w:rsidRDefault="00015B65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重症医学</w:t>
            </w:r>
          </w:p>
        </w:tc>
        <w:tc>
          <w:tcPr>
            <w:tcW w:w="1818" w:type="dxa"/>
            <w:gridSpan w:val="3"/>
            <w:tcBorders>
              <w:left w:val="single" w:sz="4" w:space="0" w:color="auto"/>
            </w:tcBorders>
            <w:vAlign w:val="center"/>
          </w:tcPr>
          <w:p w:rsidR="0043662F" w:rsidRPr="00015B65" w:rsidRDefault="00015B65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 w:rsidRPr="00015B65"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重</w:t>
            </w:r>
            <w:proofErr w:type="gramStart"/>
            <w:r w:rsidRPr="00015B65"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医</w:t>
            </w:r>
            <w:proofErr w:type="gramEnd"/>
            <w:r w:rsidRPr="00015B65"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附属第一医院</w:t>
            </w:r>
          </w:p>
        </w:tc>
        <w:tc>
          <w:tcPr>
            <w:tcW w:w="1726" w:type="dxa"/>
            <w:vAlign w:val="center"/>
          </w:tcPr>
          <w:p w:rsidR="0043662F" w:rsidRDefault="00015B65">
            <w:pPr>
              <w:jc w:val="center"/>
              <w:rPr>
                <w:rFonts w:eastAsia="方正仿宋_GBK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J2015-02473</w:t>
            </w:r>
          </w:p>
        </w:tc>
        <w:tc>
          <w:tcPr>
            <w:tcW w:w="708" w:type="dxa"/>
            <w:vAlign w:val="center"/>
          </w:tcPr>
          <w:p w:rsidR="0043662F" w:rsidRDefault="00015B65">
            <w:pPr>
              <w:widowControl/>
              <w:adjustRightInd w:val="0"/>
              <w:snapToGrid w:val="0"/>
              <w:spacing w:line="240" w:lineRule="exact"/>
              <w:jc w:val="left"/>
              <w:rPr>
                <w:rFonts w:eastAsia="方正仿宋_GBK" w:cs="Times New Roman"/>
              </w:rPr>
            </w:pPr>
            <w:r>
              <w:rPr>
                <w:rFonts w:eastAsia="方正仿宋_GBK" w:cs="Times New Roman" w:hint="eastAsia"/>
              </w:rPr>
              <w:t>2017-2018</w:t>
            </w:r>
          </w:p>
        </w:tc>
        <w:tc>
          <w:tcPr>
            <w:tcW w:w="1843" w:type="dxa"/>
            <w:gridSpan w:val="3"/>
            <w:vAlign w:val="center"/>
          </w:tcPr>
          <w:p w:rsidR="0043662F" w:rsidRDefault="00015B6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eastAsia="方正仿宋_GBK" w:cs="Times New Roman"/>
              </w:rPr>
            </w:pPr>
            <w:r>
              <w:rPr>
                <w:rFonts w:eastAsia="方正仿宋_GBK" w:cs="Times New Roman" w:hint="eastAsia"/>
              </w:rPr>
              <w:t>参与我院二级甲等综合医院复评工作</w:t>
            </w:r>
          </w:p>
        </w:tc>
        <w:tc>
          <w:tcPr>
            <w:tcW w:w="2672" w:type="dxa"/>
            <w:gridSpan w:val="3"/>
            <w:vAlign w:val="center"/>
          </w:tcPr>
          <w:p w:rsidR="0043662F" w:rsidRDefault="00015B6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eastAsia="方正仿宋_GBK" w:cs="Times New Roman"/>
                <w:color w:val="000000"/>
              </w:rPr>
            </w:pPr>
            <w:r>
              <w:rPr>
                <w:rFonts w:eastAsia="方正仿宋_GBK" w:cs="Times New Roman" w:hint="eastAsia"/>
                <w:color w:val="000000"/>
              </w:rPr>
              <w:t>2018</w:t>
            </w:r>
            <w:r>
              <w:rPr>
                <w:rFonts w:eastAsia="方正仿宋_GBK" w:cs="Times New Roman" w:hint="eastAsia"/>
                <w:color w:val="000000"/>
              </w:rPr>
              <w:t>年</w:t>
            </w:r>
            <w:r>
              <w:rPr>
                <w:rFonts w:eastAsia="方正仿宋_GBK" w:cs="Times New Roman" w:hint="eastAsia"/>
                <w:color w:val="000000"/>
              </w:rPr>
              <w:t>6</w:t>
            </w:r>
            <w:r>
              <w:rPr>
                <w:rFonts w:eastAsia="方正仿宋_GBK" w:cs="Times New Roman" w:hint="eastAsia"/>
                <w:color w:val="000000"/>
              </w:rPr>
              <w:t>月顺利通过二级甲等医院复评</w:t>
            </w:r>
          </w:p>
        </w:tc>
        <w:tc>
          <w:tcPr>
            <w:tcW w:w="1297" w:type="dxa"/>
            <w:gridSpan w:val="2"/>
            <w:vAlign w:val="center"/>
          </w:tcPr>
          <w:p w:rsidR="0043662F" w:rsidRDefault="00015B6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eastAsia="方正仿宋_GBK" w:cs="Times New Roman"/>
              </w:rPr>
            </w:pPr>
            <w:r>
              <w:rPr>
                <w:rFonts w:eastAsia="方正仿宋_GBK" w:cs="Times New Roman" w:hint="eastAsia"/>
              </w:rPr>
              <w:t>参与完成</w:t>
            </w:r>
          </w:p>
        </w:tc>
        <w:tc>
          <w:tcPr>
            <w:tcW w:w="4088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542" w:type="dxa"/>
            <w:gridSpan w:val="2"/>
            <w:tcBorders>
              <w:right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4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099" w:type="dxa"/>
            <w:gridSpan w:val="2"/>
            <w:tcBorders>
              <w:left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</w:tr>
      <w:tr w:rsidR="0043662F">
        <w:trPr>
          <w:trHeight w:hRule="exact" w:val="377"/>
        </w:trPr>
        <w:tc>
          <w:tcPr>
            <w:tcW w:w="1465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3002" w:type="dxa"/>
            <w:gridSpan w:val="7"/>
            <w:tcBorders>
              <w:right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818" w:type="dxa"/>
            <w:gridSpan w:val="3"/>
            <w:tcBorders>
              <w:left w:val="single" w:sz="4" w:space="0" w:color="auto"/>
            </w:tcBorders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726" w:type="dxa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708" w:type="dxa"/>
            <w:vMerge w:val="restart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843" w:type="dxa"/>
            <w:gridSpan w:val="3"/>
            <w:vMerge w:val="restart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2672" w:type="dxa"/>
            <w:gridSpan w:val="3"/>
            <w:vMerge w:val="restart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297" w:type="dxa"/>
            <w:gridSpan w:val="2"/>
            <w:vMerge w:val="restart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4088" w:type="dxa"/>
            <w:gridSpan w:val="2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单位公示时间</w:t>
            </w:r>
          </w:p>
        </w:tc>
        <w:tc>
          <w:tcPr>
            <w:tcW w:w="4061" w:type="dxa"/>
            <w:gridSpan w:val="6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2018年9月13日-9月17日</w:t>
            </w:r>
          </w:p>
        </w:tc>
      </w:tr>
      <w:tr w:rsidR="0043662F">
        <w:trPr>
          <w:trHeight w:hRule="exact" w:val="484"/>
        </w:trPr>
        <w:tc>
          <w:tcPr>
            <w:tcW w:w="8011" w:type="dxa"/>
            <w:gridSpan w:val="12"/>
            <w:vAlign w:val="center"/>
          </w:tcPr>
          <w:p w:rsidR="0043662F" w:rsidRDefault="00015B65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主要工作经历</w:t>
            </w:r>
          </w:p>
        </w:tc>
        <w:tc>
          <w:tcPr>
            <w:tcW w:w="708" w:type="dxa"/>
            <w:vMerge/>
            <w:vAlign w:val="center"/>
          </w:tcPr>
          <w:p w:rsidR="0043662F" w:rsidRDefault="0043662F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vAlign w:val="center"/>
          </w:tcPr>
          <w:p w:rsidR="0043662F" w:rsidRDefault="0043662F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</w:p>
        </w:tc>
        <w:tc>
          <w:tcPr>
            <w:tcW w:w="2672" w:type="dxa"/>
            <w:gridSpan w:val="3"/>
            <w:vMerge/>
            <w:vAlign w:val="center"/>
          </w:tcPr>
          <w:p w:rsidR="0043662F" w:rsidRDefault="0043662F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vMerge/>
            <w:vAlign w:val="center"/>
          </w:tcPr>
          <w:p w:rsidR="0043662F" w:rsidRDefault="0043662F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</w:p>
        </w:tc>
        <w:tc>
          <w:tcPr>
            <w:tcW w:w="8149" w:type="dxa"/>
            <w:gridSpan w:val="8"/>
            <w:vAlign w:val="center"/>
          </w:tcPr>
          <w:p w:rsidR="0043662F" w:rsidRDefault="00015B65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基层单位推荐意见（签章）</w:t>
            </w:r>
          </w:p>
        </w:tc>
      </w:tr>
      <w:tr w:rsidR="0043662F">
        <w:trPr>
          <w:trHeight w:hRule="exact" w:val="462"/>
        </w:trPr>
        <w:tc>
          <w:tcPr>
            <w:tcW w:w="1465" w:type="dxa"/>
            <w:vAlign w:val="center"/>
          </w:tcPr>
          <w:p w:rsidR="0043662F" w:rsidRDefault="00015B65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起止时间</w:t>
            </w:r>
          </w:p>
        </w:tc>
        <w:tc>
          <w:tcPr>
            <w:tcW w:w="2552" w:type="dxa"/>
            <w:gridSpan w:val="5"/>
            <w:tcBorders>
              <w:right w:val="single" w:sz="4" w:space="0" w:color="auto"/>
            </w:tcBorders>
            <w:vAlign w:val="center"/>
          </w:tcPr>
          <w:p w:rsidR="0043662F" w:rsidRDefault="00015B65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主要内容</w:t>
            </w:r>
          </w:p>
        </w:tc>
        <w:tc>
          <w:tcPr>
            <w:tcW w:w="2268" w:type="dxa"/>
            <w:gridSpan w:val="5"/>
            <w:tcBorders>
              <w:left w:val="single" w:sz="4" w:space="0" w:color="auto"/>
            </w:tcBorders>
            <w:vAlign w:val="center"/>
          </w:tcPr>
          <w:p w:rsidR="0043662F" w:rsidRDefault="00015B65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工作单位</w:t>
            </w:r>
          </w:p>
        </w:tc>
        <w:tc>
          <w:tcPr>
            <w:tcW w:w="1726" w:type="dxa"/>
            <w:vAlign w:val="center"/>
          </w:tcPr>
          <w:p w:rsidR="0043662F" w:rsidRDefault="00015B65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职务</w:t>
            </w:r>
          </w:p>
        </w:tc>
        <w:tc>
          <w:tcPr>
            <w:tcW w:w="708" w:type="dxa"/>
            <w:vMerge w:val="restart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843" w:type="dxa"/>
            <w:gridSpan w:val="3"/>
            <w:vMerge w:val="restart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2672" w:type="dxa"/>
            <w:gridSpan w:val="3"/>
            <w:vMerge w:val="restart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297" w:type="dxa"/>
            <w:gridSpan w:val="2"/>
            <w:vMerge w:val="restart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8149" w:type="dxa"/>
            <w:gridSpan w:val="8"/>
            <w:vMerge w:val="restart"/>
            <w:vAlign w:val="center"/>
          </w:tcPr>
          <w:p w:rsidR="0043662F" w:rsidRDefault="00015B65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Times New Roman" w:hint="eastAsia"/>
                <w:color w:val="000000"/>
                <w:sz w:val="24"/>
                <w:szCs w:val="24"/>
              </w:rPr>
              <w:t>谭刚同志所有申报内容真实有效，同意推荐</w:t>
            </w:r>
          </w:p>
        </w:tc>
      </w:tr>
      <w:tr w:rsidR="0043662F">
        <w:trPr>
          <w:trHeight w:hRule="exact" w:val="370"/>
        </w:trPr>
        <w:tc>
          <w:tcPr>
            <w:tcW w:w="1465" w:type="dxa"/>
            <w:vAlign w:val="center"/>
          </w:tcPr>
          <w:p w:rsidR="0043662F" w:rsidRDefault="00015B65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 w:cs="Times New Roman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2001-2003</w:t>
            </w:r>
          </w:p>
        </w:tc>
        <w:tc>
          <w:tcPr>
            <w:tcW w:w="2552" w:type="dxa"/>
            <w:gridSpan w:val="5"/>
            <w:tcBorders>
              <w:right w:val="single" w:sz="4" w:space="0" w:color="auto"/>
            </w:tcBorders>
            <w:vAlign w:val="center"/>
          </w:tcPr>
          <w:p w:rsidR="0043662F" w:rsidRDefault="00015B65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 w:cs="Times New Roman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院前急救部</w:t>
            </w:r>
          </w:p>
        </w:tc>
        <w:tc>
          <w:tcPr>
            <w:tcW w:w="2268" w:type="dxa"/>
            <w:gridSpan w:val="5"/>
            <w:tcBorders>
              <w:left w:val="single" w:sz="4" w:space="0" w:color="auto"/>
            </w:tcBorders>
            <w:vAlign w:val="center"/>
          </w:tcPr>
          <w:p w:rsidR="0043662F" w:rsidRDefault="00015B65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 w:cs="Times New Roman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重庆急救医疗中心</w:t>
            </w:r>
          </w:p>
        </w:tc>
        <w:tc>
          <w:tcPr>
            <w:tcW w:w="1726" w:type="dxa"/>
            <w:vAlign w:val="center"/>
          </w:tcPr>
          <w:p w:rsidR="0043662F" w:rsidRDefault="00015B65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 w:cs="Times New Roman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院前医师</w:t>
            </w:r>
          </w:p>
        </w:tc>
        <w:tc>
          <w:tcPr>
            <w:tcW w:w="708" w:type="dxa"/>
            <w:vMerge/>
            <w:vAlign w:val="center"/>
          </w:tcPr>
          <w:p w:rsidR="0043662F" w:rsidRDefault="0043662F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vAlign w:val="center"/>
          </w:tcPr>
          <w:p w:rsidR="0043662F" w:rsidRDefault="0043662F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</w:p>
        </w:tc>
        <w:tc>
          <w:tcPr>
            <w:tcW w:w="2672" w:type="dxa"/>
            <w:gridSpan w:val="3"/>
            <w:vMerge/>
            <w:vAlign w:val="center"/>
          </w:tcPr>
          <w:p w:rsidR="0043662F" w:rsidRDefault="0043662F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vMerge/>
            <w:vAlign w:val="center"/>
          </w:tcPr>
          <w:p w:rsidR="0043662F" w:rsidRDefault="0043662F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</w:p>
        </w:tc>
        <w:tc>
          <w:tcPr>
            <w:tcW w:w="8149" w:type="dxa"/>
            <w:gridSpan w:val="8"/>
            <w:vMerge/>
            <w:vAlign w:val="center"/>
          </w:tcPr>
          <w:p w:rsidR="0043662F" w:rsidRDefault="0043662F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662F">
        <w:trPr>
          <w:trHeight w:hRule="exact" w:val="359"/>
        </w:trPr>
        <w:tc>
          <w:tcPr>
            <w:tcW w:w="1465" w:type="dxa"/>
            <w:vAlign w:val="center"/>
          </w:tcPr>
          <w:p w:rsidR="0043662F" w:rsidRDefault="00015B65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 w:cs="Times New Roman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2004-2012</w:t>
            </w:r>
          </w:p>
        </w:tc>
        <w:tc>
          <w:tcPr>
            <w:tcW w:w="2552" w:type="dxa"/>
            <w:gridSpan w:val="5"/>
            <w:tcBorders>
              <w:right w:val="single" w:sz="4" w:space="0" w:color="auto"/>
            </w:tcBorders>
            <w:vAlign w:val="center"/>
          </w:tcPr>
          <w:p w:rsidR="0043662F" w:rsidRDefault="00015B65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 w:cs="Times New Roman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急诊科</w:t>
            </w:r>
          </w:p>
        </w:tc>
        <w:tc>
          <w:tcPr>
            <w:tcW w:w="2268" w:type="dxa"/>
            <w:gridSpan w:val="5"/>
            <w:tcBorders>
              <w:left w:val="single" w:sz="4" w:space="0" w:color="auto"/>
            </w:tcBorders>
            <w:vAlign w:val="center"/>
          </w:tcPr>
          <w:p w:rsidR="0043662F" w:rsidRDefault="00015B65">
            <w:pPr>
              <w:adjustRightInd w:val="0"/>
              <w:snapToGrid w:val="0"/>
              <w:spacing w:line="260" w:lineRule="exact"/>
              <w:ind w:firstLineChars="100" w:firstLine="210"/>
              <w:jc w:val="center"/>
              <w:rPr>
                <w:rFonts w:eastAsia="方正仿宋_GBK" w:cs="Times New Roman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沙坪坝人民医院</w:t>
            </w:r>
          </w:p>
        </w:tc>
        <w:tc>
          <w:tcPr>
            <w:tcW w:w="1726" w:type="dxa"/>
            <w:vAlign w:val="center"/>
          </w:tcPr>
          <w:p w:rsidR="0043662F" w:rsidRDefault="00015B65">
            <w:pPr>
              <w:adjustRightInd w:val="0"/>
              <w:snapToGrid w:val="0"/>
              <w:spacing w:line="200" w:lineRule="exact"/>
              <w:jc w:val="center"/>
              <w:rPr>
                <w:rFonts w:eastAsia="方正仿宋_GBK" w:cs="Times New Roman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住院医师</w:t>
            </w:r>
          </w:p>
        </w:tc>
        <w:tc>
          <w:tcPr>
            <w:tcW w:w="708" w:type="dxa"/>
            <w:vMerge w:val="restart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843" w:type="dxa"/>
            <w:gridSpan w:val="3"/>
            <w:vMerge w:val="restart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2672" w:type="dxa"/>
            <w:gridSpan w:val="3"/>
            <w:vMerge w:val="restart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1297" w:type="dxa"/>
            <w:gridSpan w:val="2"/>
            <w:vMerge w:val="restart"/>
            <w:vAlign w:val="center"/>
          </w:tcPr>
          <w:p w:rsidR="0043662F" w:rsidRDefault="00015B65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/</w:t>
            </w:r>
          </w:p>
        </w:tc>
        <w:tc>
          <w:tcPr>
            <w:tcW w:w="8149" w:type="dxa"/>
            <w:gridSpan w:val="8"/>
            <w:vMerge/>
            <w:vAlign w:val="center"/>
          </w:tcPr>
          <w:p w:rsidR="0043662F" w:rsidRDefault="0043662F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662F">
        <w:trPr>
          <w:trHeight w:hRule="exact" w:val="454"/>
        </w:trPr>
        <w:tc>
          <w:tcPr>
            <w:tcW w:w="1465" w:type="dxa"/>
            <w:vAlign w:val="center"/>
          </w:tcPr>
          <w:p w:rsidR="0043662F" w:rsidRDefault="00015B65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2012</w:t>
            </w: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年至今</w:t>
            </w:r>
          </w:p>
        </w:tc>
        <w:tc>
          <w:tcPr>
            <w:tcW w:w="2552" w:type="dxa"/>
            <w:gridSpan w:val="5"/>
            <w:tcBorders>
              <w:right w:val="single" w:sz="4" w:space="0" w:color="auto"/>
            </w:tcBorders>
            <w:vAlign w:val="center"/>
          </w:tcPr>
          <w:p w:rsidR="0043662F" w:rsidRDefault="00015B65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急诊科</w:t>
            </w:r>
          </w:p>
        </w:tc>
        <w:tc>
          <w:tcPr>
            <w:tcW w:w="2268" w:type="dxa"/>
            <w:gridSpan w:val="5"/>
            <w:tcBorders>
              <w:left w:val="single" w:sz="4" w:space="0" w:color="auto"/>
            </w:tcBorders>
            <w:vAlign w:val="center"/>
          </w:tcPr>
          <w:p w:rsidR="0043662F" w:rsidRDefault="00015B65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沙坪坝人民医院</w:t>
            </w:r>
          </w:p>
        </w:tc>
        <w:tc>
          <w:tcPr>
            <w:tcW w:w="1726" w:type="dxa"/>
            <w:vAlign w:val="center"/>
          </w:tcPr>
          <w:p w:rsidR="0043662F" w:rsidRDefault="00015B65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主治医师</w:t>
            </w:r>
          </w:p>
        </w:tc>
        <w:tc>
          <w:tcPr>
            <w:tcW w:w="708" w:type="dxa"/>
            <w:vMerge/>
            <w:vAlign w:val="center"/>
          </w:tcPr>
          <w:p w:rsidR="0043662F" w:rsidRDefault="0043662F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Merge/>
            <w:vAlign w:val="center"/>
          </w:tcPr>
          <w:p w:rsidR="0043662F" w:rsidRDefault="0043662F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72" w:type="dxa"/>
            <w:gridSpan w:val="3"/>
            <w:vMerge/>
            <w:vAlign w:val="center"/>
          </w:tcPr>
          <w:p w:rsidR="0043662F" w:rsidRDefault="0043662F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vMerge/>
            <w:vAlign w:val="center"/>
          </w:tcPr>
          <w:p w:rsidR="0043662F" w:rsidRDefault="0043662F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56" w:type="dxa"/>
            <w:vAlign w:val="center"/>
          </w:tcPr>
          <w:p w:rsidR="0043662F" w:rsidRDefault="00015B65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单位负责人签字</w:t>
            </w:r>
          </w:p>
        </w:tc>
        <w:tc>
          <w:tcPr>
            <w:tcW w:w="4693" w:type="dxa"/>
            <w:gridSpan w:val="7"/>
            <w:vAlign w:val="center"/>
          </w:tcPr>
          <w:p w:rsidR="0043662F" w:rsidRDefault="0043662F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3662F" w:rsidRDefault="00015B65">
      <w:pPr>
        <w:spacing w:line="200" w:lineRule="exact"/>
        <w:rPr>
          <w:rFonts w:ascii="方正仿宋_GBK" w:eastAsia="方正仿宋_GBK" w:hAnsi="Times New Roman" w:cs="Times New Roman"/>
          <w:color w:val="000000"/>
        </w:rPr>
        <w:sectPr w:rsidR="0043662F">
          <w:headerReference w:type="default" r:id="rId8"/>
          <w:pgSz w:w="23814" w:h="16840" w:orient="landscape"/>
          <w:pgMar w:top="567" w:right="850" w:bottom="567" w:left="850" w:header="851" w:footer="992" w:gutter="0"/>
          <w:paperSrc w:first="7" w:other="7"/>
          <w:cols w:space="0"/>
          <w:docGrid w:type="linesAndChars" w:linePitch="312"/>
        </w:sectPr>
      </w:pPr>
      <w:r>
        <w:rPr>
          <w:rFonts w:ascii="方正仿宋_GBK" w:eastAsia="方正仿宋_GBK" w:hAnsi="Times New Roman" w:cs="方正仿宋_GBK" w:hint="eastAsia"/>
          <w:color w:val="000000"/>
        </w:rPr>
        <w:t>注：</w:t>
      </w:r>
      <w:r>
        <w:rPr>
          <w:rFonts w:ascii="方正仿宋_GBK" w:eastAsia="方正仿宋_GBK" w:hAnsi="Times New Roman" w:cs="方正仿宋_GBK"/>
          <w:color w:val="000000"/>
        </w:rPr>
        <w:t>1.</w:t>
      </w:r>
      <w:r>
        <w:rPr>
          <w:rFonts w:ascii="方正仿宋_GBK" w:eastAsia="方正仿宋_GBK" w:hAnsi="Times New Roman" w:cs="方正仿宋_GBK" w:hint="eastAsia"/>
          <w:color w:val="000000"/>
        </w:rPr>
        <w:t>本表由申报人填写，并亲笔签名，使用</w:t>
      </w:r>
      <w:r>
        <w:rPr>
          <w:rFonts w:ascii="方正仿宋_GBK" w:eastAsia="方正仿宋_GBK" w:hAnsi="Times New Roman" w:cs="方正仿宋_GBK"/>
          <w:color w:val="000000"/>
        </w:rPr>
        <w:t>A3</w:t>
      </w:r>
      <w:r>
        <w:rPr>
          <w:rFonts w:ascii="方正仿宋_GBK" w:eastAsia="方正仿宋_GBK" w:hAnsi="Times New Roman" w:cs="方正仿宋_GBK" w:hint="eastAsia"/>
          <w:color w:val="000000"/>
        </w:rPr>
        <w:t>纸打印。</w:t>
      </w:r>
      <w:r>
        <w:rPr>
          <w:rFonts w:ascii="方正仿宋_GBK" w:eastAsia="方正仿宋_GBK" w:hAnsi="Times New Roman" w:cs="方正仿宋_GBK"/>
          <w:color w:val="000000"/>
        </w:rPr>
        <w:t>2.</w:t>
      </w:r>
      <w:r>
        <w:rPr>
          <w:rFonts w:ascii="方正仿宋_GBK" w:eastAsia="方正仿宋_GBK" w:hAnsi="Times New Roman" w:cs="方正仿宋_GBK" w:hint="eastAsia"/>
          <w:color w:val="000000"/>
        </w:rPr>
        <w:t>本表所填写内容，须经单位审核和公示无误后，由单位负责人签字并加盖公章方有效；</w:t>
      </w:r>
      <w:r>
        <w:rPr>
          <w:rFonts w:ascii="方正仿宋_GBK" w:eastAsia="方正仿宋_GBK" w:hAnsi="Times New Roman" w:cs="方正仿宋_GBK"/>
          <w:color w:val="000000"/>
        </w:rPr>
        <w:t>3.</w:t>
      </w:r>
      <w:r>
        <w:rPr>
          <w:rFonts w:ascii="方正仿宋_GBK" w:eastAsia="方正仿宋_GBK" w:hAnsi="Times New Roman" w:cs="方正仿宋_GBK" w:hint="eastAsia"/>
          <w:color w:val="000000"/>
        </w:rPr>
        <w:t>任现职以来公开发表论文、著作在</w:t>
      </w:r>
      <w:r>
        <w:rPr>
          <w:rFonts w:ascii="方正仿宋_GBK" w:eastAsia="方正仿宋_GBK" w:hAnsi="Times New Roman" w:cs="方正仿宋_GBK"/>
          <w:color w:val="000000"/>
        </w:rPr>
        <w:t>5</w:t>
      </w:r>
      <w:r>
        <w:rPr>
          <w:rFonts w:ascii="方正仿宋_GBK" w:eastAsia="方正仿宋_GBK" w:hAnsi="Times New Roman" w:cs="方正仿宋_GBK" w:hint="eastAsia"/>
          <w:color w:val="000000"/>
        </w:rPr>
        <w:t>篇及其以上的，请另附页。文章如非以第一作者（通讯</w:t>
      </w:r>
      <w:r>
        <w:rPr>
          <w:rFonts w:ascii="方正仿宋_GBK" w:eastAsia="方正仿宋_GBK" w:hAnsi="Times New Roman" w:cs="方正仿宋_GBK"/>
          <w:color w:val="000000"/>
        </w:rPr>
        <w:t>/</w:t>
      </w:r>
      <w:r>
        <w:rPr>
          <w:rFonts w:ascii="方正仿宋_GBK" w:eastAsia="方正仿宋_GBK" w:hAnsi="Times New Roman" w:cs="方正仿宋_GBK" w:hint="eastAsia"/>
          <w:color w:val="000000"/>
        </w:rPr>
        <w:t>通信作者）发表，或在非法期刊、增刊上发表的，</w:t>
      </w:r>
      <w:proofErr w:type="gramStart"/>
      <w:r>
        <w:rPr>
          <w:rFonts w:ascii="方正仿宋_GBK" w:eastAsia="方正仿宋_GBK" w:hAnsi="Times New Roman" w:cs="方正仿宋_GBK" w:hint="eastAsia"/>
          <w:color w:val="000000"/>
        </w:rPr>
        <w:t>不</w:t>
      </w:r>
      <w:proofErr w:type="gramEnd"/>
      <w:r>
        <w:rPr>
          <w:rFonts w:ascii="方正仿宋_GBK" w:eastAsia="方正仿宋_GBK" w:hAnsi="Times New Roman" w:cs="方正仿宋_GBK" w:hint="eastAsia"/>
          <w:color w:val="000000"/>
        </w:rPr>
        <w:t>填入本表；</w:t>
      </w:r>
      <w:r>
        <w:rPr>
          <w:rFonts w:ascii="方正仿宋_GBK" w:eastAsia="方正仿宋_GBK" w:hAnsi="Times New Roman" w:cs="方正仿宋_GBK"/>
          <w:color w:val="000000"/>
        </w:rPr>
        <w:t>4.</w:t>
      </w:r>
      <w:r>
        <w:rPr>
          <w:rFonts w:ascii="方正仿宋_GBK" w:eastAsia="方正仿宋_GBK" w:hAnsi="Times New Roman" w:cs="方正仿宋_GBK" w:hint="eastAsia"/>
          <w:color w:val="000000"/>
        </w:rPr>
        <w:t>任现职以来工作量和其他主要业绩均填写了示例，申报人员应根据实际情况填写。</w:t>
      </w:r>
    </w:p>
    <w:p w:rsidR="0043662F" w:rsidRDefault="0043662F">
      <w:pPr>
        <w:widowControl/>
        <w:jc w:val="left"/>
        <w:rPr>
          <w:rFonts w:cs="Times New Roman"/>
        </w:rPr>
      </w:pPr>
    </w:p>
    <w:sectPr w:rsidR="0043662F" w:rsidSect="0043662F">
      <w:headerReference w:type="default" r:id="rId9"/>
      <w:footerReference w:type="default" r:id="rId10"/>
      <w:pgSz w:w="16840" w:h="11907" w:orient="landscape"/>
      <w:pgMar w:top="1304" w:right="1304" w:bottom="1304" w:left="130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2B59" w:rsidRDefault="00772B59" w:rsidP="0043662F">
      <w:r>
        <w:separator/>
      </w:r>
    </w:p>
  </w:endnote>
  <w:endnote w:type="continuationSeparator" w:id="0">
    <w:p w:rsidR="00772B59" w:rsidRDefault="00772B59" w:rsidP="004366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62F" w:rsidRDefault="0043662F">
    <w:pPr>
      <w:pStyle w:val="a5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2B59" w:rsidRDefault="00772B59" w:rsidP="0043662F">
      <w:r>
        <w:separator/>
      </w:r>
    </w:p>
  </w:footnote>
  <w:footnote w:type="continuationSeparator" w:id="0">
    <w:p w:rsidR="00772B59" w:rsidRDefault="00772B59" w:rsidP="004366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62F" w:rsidRDefault="0043662F">
    <w:pPr>
      <w:pStyle w:val="a6"/>
      <w:pBdr>
        <w:bottom w:val="none" w:sz="0" w:space="0" w:color="auto"/>
      </w:pBdr>
      <w:jc w:val="both"/>
      <w:rPr>
        <w:rFonts w:cs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62F" w:rsidRDefault="0043662F">
    <w:pPr>
      <w:pStyle w:val="a6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55BC"/>
    <w:rsid w:val="000010FA"/>
    <w:rsid w:val="000035A5"/>
    <w:rsid w:val="00015B65"/>
    <w:rsid w:val="00030E9C"/>
    <w:rsid w:val="000472EF"/>
    <w:rsid w:val="00092409"/>
    <w:rsid w:val="000A7F2F"/>
    <w:rsid w:val="000C1A30"/>
    <w:rsid w:val="000C3E48"/>
    <w:rsid w:val="000D6B14"/>
    <w:rsid w:val="000E1AE5"/>
    <w:rsid w:val="00101191"/>
    <w:rsid w:val="00107C99"/>
    <w:rsid w:val="00131318"/>
    <w:rsid w:val="00150A00"/>
    <w:rsid w:val="00162412"/>
    <w:rsid w:val="00172372"/>
    <w:rsid w:val="0019656C"/>
    <w:rsid w:val="001A0D9C"/>
    <w:rsid w:val="001B25FB"/>
    <w:rsid w:val="001B2E02"/>
    <w:rsid w:val="001B3F1C"/>
    <w:rsid w:val="001E29DE"/>
    <w:rsid w:val="00204DF1"/>
    <w:rsid w:val="00213E26"/>
    <w:rsid w:val="002365B7"/>
    <w:rsid w:val="0023771B"/>
    <w:rsid w:val="00263478"/>
    <w:rsid w:val="0026693C"/>
    <w:rsid w:val="0026722D"/>
    <w:rsid w:val="0028186F"/>
    <w:rsid w:val="00287BB3"/>
    <w:rsid w:val="00290D42"/>
    <w:rsid w:val="00293748"/>
    <w:rsid w:val="002B0227"/>
    <w:rsid w:val="002B170E"/>
    <w:rsid w:val="002E5CEA"/>
    <w:rsid w:val="002E5E84"/>
    <w:rsid w:val="002F4DC6"/>
    <w:rsid w:val="00302D12"/>
    <w:rsid w:val="00320DB5"/>
    <w:rsid w:val="00325D3E"/>
    <w:rsid w:val="0033729A"/>
    <w:rsid w:val="00363597"/>
    <w:rsid w:val="003B3E66"/>
    <w:rsid w:val="003C622D"/>
    <w:rsid w:val="003D1C58"/>
    <w:rsid w:val="003D349E"/>
    <w:rsid w:val="003E4500"/>
    <w:rsid w:val="00407ED8"/>
    <w:rsid w:val="0043662F"/>
    <w:rsid w:val="00445135"/>
    <w:rsid w:val="004674D3"/>
    <w:rsid w:val="00494645"/>
    <w:rsid w:val="004B0810"/>
    <w:rsid w:val="004C402D"/>
    <w:rsid w:val="004E74B6"/>
    <w:rsid w:val="004F5275"/>
    <w:rsid w:val="00522B97"/>
    <w:rsid w:val="00534A5F"/>
    <w:rsid w:val="00564BDF"/>
    <w:rsid w:val="00591AFD"/>
    <w:rsid w:val="005A237D"/>
    <w:rsid w:val="005B39B8"/>
    <w:rsid w:val="005F69CB"/>
    <w:rsid w:val="005F7EDA"/>
    <w:rsid w:val="00625944"/>
    <w:rsid w:val="00632D23"/>
    <w:rsid w:val="00660C73"/>
    <w:rsid w:val="00662F68"/>
    <w:rsid w:val="006632F2"/>
    <w:rsid w:val="0066335A"/>
    <w:rsid w:val="0066782F"/>
    <w:rsid w:val="00690937"/>
    <w:rsid w:val="006B13F3"/>
    <w:rsid w:val="006F4E92"/>
    <w:rsid w:val="007003DB"/>
    <w:rsid w:val="00704BF6"/>
    <w:rsid w:val="007154AB"/>
    <w:rsid w:val="00723797"/>
    <w:rsid w:val="00723EEE"/>
    <w:rsid w:val="007304EA"/>
    <w:rsid w:val="00772B59"/>
    <w:rsid w:val="00786721"/>
    <w:rsid w:val="007B0A0B"/>
    <w:rsid w:val="007C30B2"/>
    <w:rsid w:val="008162D3"/>
    <w:rsid w:val="00820074"/>
    <w:rsid w:val="00824C59"/>
    <w:rsid w:val="008327BF"/>
    <w:rsid w:val="00842A94"/>
    <w:rsid w:val="0085051F"/>
    <w:rsid w:val="008541F2"/>
    <w:rsid w:val="00880BF7"/>
    <w:rsid w:val="00884521"/>
    <w:rsid w:val="008B78F5"/>
    <w:rsid w:val="008D22C5"/>
    <w:rsid w:val="008E4538"/>
    <w:rsid w:val="008F3959"/>
    <w:rsid w:val="008F3A94"/>
    <w:rsid w:val="008F6370"/>
    <w:rsid w:val="00942D03"/>
    <w:rsid w:val="00961D42"/>
    <w:rsid w:val="00976BCE"/>
    <w:rsid w:val="0098536C"/>
    <w:rsid w:val="00997508"/>
    <w:rsid w:val="009E31E1"/>
    <w:rsid w:val="009F2C92"/>
    <w:rsid w:val="009F6290"/>
    <w:rsid w:val="00A13B1A"/>
    <w:rsid w:val="00A15194"/>
    <w:rsid w:val="00A26E99"/>
    <w:rsid w:val="00A31310"/>
    <w:rsid w:val="00A32665"/>
    <w:rsid w:val="00A3645F"/>
    <w:rsid w:val="00A401DE"/>
    <w:rsid w:val="00A446D6"/>
    <w:rsid w:val="00A53D37"/>
    <w:rsid w:val="00A575A5"/>
    <w:rsid w:val="00AB1764"/>
    <w:rsid w:val="00AC3476"/>
    <w:rsid w:val="00AE0B9A"/>
    <w:rsid w:val="00AE6B79"/>
    <w:rsid w:val="00AF5524"/>
    <w:rsid w:val="00AF5923"/>
    <w:rsid w:val="00B127BA"/>
    <w:rsid w:val="00B12CA1"/>
    <w:rsid w:val="00B218F8"/>
    <w:rsid w:val="00B37E09"/>
    <w:rsid w:val="00B5241C"/>
    <w:rsid w:val="00B55688"/>
    <w:rsid w:val="00B71ECD"/>
    <w:rsid w:val="00B72A2D"/>
    <w:rsid w:val="00BA55BC"/>
    <w:rsid w:val="00BA5AB9"/>
    <w:rsid w:val="00BB36C8"/>
    <w:rsid w:val="00BB6E79"/>
    <w:rsid w:val="00BC2A8C"/>
    <w:rsid w:val="00BD1165"/>
    <w:rsid w:val="00BF55F1"/>
    <w:rsid w:val="00C011F5"/>
    <w:rsid w:val="00C11E07"/>
    <w:rsid w:val="00C12AC7"/>
    <w:rsid w:val="00C44475"/>
    <w:rsid w:val="00C46233"/>
    <w:rsid w:val="00C51E0F"/>
    <w:rsid w:val="00C67097"/>
    <w:rsid w:val="00C86506"/>
    <w:rsid w:val="00C92A4D"/>
    <w:rsid w:val="00C9775D"/>
    <w:rsid w:val="00CA1F0E"/>
    <w:rsid w:val="00CB5E19"/>
    <w:rsid w:val="00CC00ED"/>
    <w:rsid w:val="00CD482A"/>
    <w:rsid w:val="00CE2257"/>
    <w:rsid w:val="00D07E43"/>
    <w:rsid w:val="00D123CB"/>
    <w:rsid w:val="00D778F5"/>
    <w:rsid w:val="00D8093C"/>
    <w:rsid w:val="00D878F6"/>
    <w:rsid w:val="00D91E8F"/>
    <w:rsid w:val="00DB09C8"/>
    <w:rsid w:val="00DB0BE0"/>
    <w:rsid w:val="00DB13C8"/>
    <w:rsid w:val="00DC1F71"/>
    <w:rsid w:val="00DD71AE"/>
    <w:rsid w:val="00E06E71"/>
    <w:rsid w:val="00E125F1"/>
    <w:rsid w:val="00E151AC"/>
    <w:rsid w:val="00E356D0"/>
    <w:rsid w:val="00E7646A"/>
    <w:rsid w:val="00E81250"/>
    <w:rsid w:val="00E93600"/>
    <w:rsid w:val="00EA2413"/>
    <w:rsid w:val="00EE2323"/>
    <w:rsid w:val="00EF01C1"/>
    <w:rsid w:val="00EF2C8F"/>
    <w:rsid w:val="00EF4A68"/>
    <w:rsid w:val="00F05055"/>
    <w:rsid w:val="00F16E72"/>
    <w:rsid w:val="00F171E7"/>
    <w:rsid w:val="00F41F07"/>
    <w:rsid w:val="00F55A84"/>
    <w:rsid w:val="00F75E3F"/>
    <w:rsid w:val="00F8371F"/>
    <w:rsid w:val="00FB3AC2"/>
    <w:rsid w:val="00FB7F73"/>
    <w:rsid w:val="00FC0EC4"/>
    <w:rsid w:val="00FE1521"/>
    <w:rsid w:val="018A3282"/>
    <w:rsid w:val="033B0EFF"/>
    <w:rsid w:val="08F36F00"/>
    <w:rsid w:val="0A8D58AF"/>
    <w:rsid w:val="0C801B04"/>
    <w:rsid w:val="197E6D9D"/>
    <w:rsid w:val="322356E9"/>
    <w:rsid w:val="32FD1896"/>
    <w:rsid w:val="331C6EC2"/>
    <w:rsid w:val="35155568"/>
    <w:rsid w:val="367C32B5"/>
    <w:rsid w:val="382C03F5"/>
    <w:rsid w:val="3A546380"/>
    <w:rsid w:val="3D445F5F"/>
    <w:rsid w:val="43116DB7"/>
    <w:rsid w:val="443C649E"/>
    <w:rsid w:val="445D2907"/>
    <w:rsid w:val="4D1728C6"/>
    <w:rsid w:val="4E440BB2"/>
    <w:rsid w:val="503F62E8"/>
    <w:rsid w:val="518F3021"/>
    <w:rsid w:val="532D75F3"/>
    <w:rsid w:val="560A452B"/>
    <w:rsid w:val="5EC61911"/>
    <w:rsid w:val="6CE859A5"/>
    <w:rsid w:val="6F052290"/>
    <w:rsid w:val="6F2A5BB3"/>
    <w:rsid w:val="70375DE0"/>
    <w:rsid w:val="75194215"/>
    <w:rsid w:val="7A942ECE"/>
    <w:rsid w:val="7B242A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Plain Text" w:semiHidden="0" w:unhideWhenUsed="0" w:qFormat="1"/>
    <w:lsdException w:name="Normal (Web)" w:semiHidden="0" w:unhideWhenUsed="0"/>
    <w:lsdException w:name="Normal Table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62F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qFormat/>
    <w:rsid w:val="0043662F"/>
    <w:rPr>
      <w:rFonts w:ascii="宋体" w:hAnsi="Courier New" w:cs="宋体"/>
    </w:rPr>
  </w:style>
  <w:style w:type="paragraph" w:styleId="a4">
    <w:name w:val="Balloon Text"/>
    <w:basedOn w:val="a"/>
    <w:link w:val="Char0"/>
    <w:uiPriority w:val="99"/>
    <w:semiHidden/>
    <w:qFormat/>
    <w:rsid w:val="0043662F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4366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rsid w:val="004366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rsid w:val="0043662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Strong"/>
    <w:basedOn w:val="a0"/>
    <w:uiPriority w:val="99"/>
    <w:qFormat/>
    <w:rsid w:val="0043662F"/>
    <w:rPr>
      <w:b/>
      <w:bCs/>
    </w:rPr>
  </w:style>
  <w:style w:type="character" w:styleId="a9">
    <w:name w:val="page number"/>
    <w:basedOn w:val="a0"/>
    <w:uiPriority w:val="99"/>
    <w:qFormat/>
    <w:rsid w:val="0043662F"/>
  </w:style>
  <w:style w:type="character" w:customStyle="1" w:styleId="Char">
    <w:name w:val="纯文本 Char"/>
    <w:basedOn w:val="a0"/>
    <w:link w:val="a3"/>
    <w:uiPriority w:val="99"/>
    <w:locked/>
    <w:rsid w:val="0043662F"/>
    <w:rPr>
      <w:rFonts w:ascii="宋体" w:eastAsia="宋体" w:hAnsi="Courier New" w:cs="宋体"/>
    </w:rPr>
  </w:style>
  <w:style w:type="character" w:customStyle="1" w:styleId="Char0">
    <w:name w:val="批注框文本 Char"/>
    <w:basedOn w:val="a0"/>
    <w:link w:val="a4"/>
    <w:uiPriority w:val="99"/>
    <w:locked/>
    <w:rsid w:val="0043662F"/>
    <w:rPr>
      <w:rFonts w:ascii="Calibri" w:eastAsia="宋体" w:hAnsi="Calibri" w:cs="Calibri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sid w:val="0043662F"/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locked/>
    <w:rsid w:val="0043662F"/>
    <w:rPr>
      <w:sz w:val="18"/>
      <w:szCs w:val="18"/>
    </w:rPr>
  </w:style>
  <w:style w:type="paragraph" w:customStyle="1" w:styleId="CharCharCharCharCharCharCharCharChar">
    <w:name w:val="Char Char Char Char Char Char Char Char Char"/>
    <w:basedOn w:val="a"/>
    <w:uiPriority w:val="99"/>
    <w:qFormat/>
    <w:rsid w:val="0043662F"/>
    <w:rPr>
      <w:rFonts w:ascii="Arial" w:eastAsia="仿宋_GB2312" w:hAnsi="Arial" w:cs="Arial"/>
      <w:sz w:val="20"/>
      <w:szCs w:val="20"/>
    </w:rPr>
  </w:style>
  <w:style w:type="character" w:customStyle="1" w:styleId="Char10">
    <w:name w:val="批注框文本 Char1"/>
    <w:basedOn w:val="a0"/>
    <w:uiPriority w:val="99"/>
    <w:semiHidden/>
    <w:rsid w:val="0043662F"/>
    <w:rPr>
      <w:sz w:val="18"/>
      <w:szCs w:val="18"/>
    </w:rPr>
  </w:style>
  <w:style w:type="character" w:customStyle="1" w:styleId="Char11">
    <w:name w:val="纯文本 Char1"/>
    <w:basedOn w:val="a0"/>
    <w:uiPriority w:val="99"/>
    <w:semiHidden/>
    <w:qFormat/>
    <w:rsid w:val="0043662F"/>
    <w:rPr>
      <w:rFonts w:ascii="宋体" w:eastAsia="宋体" w:hAnsi="Courier New" w:cs="宋体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8EE06B-A8DE-4875-8A39-5E05CC21B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306</Words>
  <Characters>1747</Characters>
  <Application>Microsoft Office Word</Application>
  <DocSecurity>0</DocSecurity>
  <Lines>14</Lines>
  <Paragraphs>4</Paragraphs>
  <ScaleCrop>false</ScaleCrop>
  <Company>Microsoft</Company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        重庆市卫生系列（   副高）级专业技术职务任职资格评审综合情况（公示）表</dc:title>
  <dc:creator>周君</dc:creator>
  <cp:lastModifiedBy>hp</cp:lastModifiedBy>
  <cp:revision>23</cp:revision>
  <cp:lastPrinted>2018-09-17T04:04:00Z</cp:lastPrinted>
  <dcterms:created xsi:type="dcterms:W3CDTF">2018-09-17T01:16:00Z</dcterms:created>
  <dcterms:modified xsi:type="dcterms:W3CDTF">2018-09-19T03:26:00Z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