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521" w:rsidRDefault="00FA1521">
      <w:pPr>
        <w:autoSpaceDN w:val="0"/>
        <w:spacing w:line="560" w:lineRule="exact"/>
        <w:jc w:val="center"/>
        <w:rPr>
          <w:rFonts w:ascii="宋体" w:cs="Times New Roman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重庆市职称申报材料清单</w:t>
      </w:r>
    </w:p>
    <w:p w:rsidR="00FA1521" w:rsidRDefault="00FA1521">
      <w:pPr>
        <w:rPr>
          <w:rFonts w:ascii="宋体" w:cs="Times New Roman"/>
          <w:b/>
          <w:bCs/>
          <w:color w:val="000000"/>
          <w:sz w:val="44"/>
          <w:szCs w:val="44"/>
        </w:rPr>
      </w:pPr>
      <w:r>
        <w:rPr>
          <w:rFonts w:ascii="黑体" w:eastAsia="黑体" w:hAnsi="宋体" w:cs="黑体" w:hint="eastAsia"/>
          <w:b/>
          <w:bCs/>
          <w:color w:val="000000"/>
          <w:sz w:val="32"/>
          <w:szCs w:val="32"/>
        </w:rPr>
        <w:t>附件</w:t>
      </w:r>
      <w:r>
        <w:rPr>
          <w:rFonts w:ascii="黑体" w:eastAsia="黑体" w:hAnsi="宋体" w:cs="黑体"/>
          <w:b/>
          <w:bCs/>
          <w:color w:val="000000"/>
          <w:sz w:val="32"/>
          <w:szCs w:val="32"/>
        </w:rPr>
        <w:t>3</w:t>
      </w: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       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重庆市卫生系列（</w:t>
      </w: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副</w:t>
      </w: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 </w:t>
      </w: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高）级专业技术职务任职资格评审综合情况（公示）表</w:t>
      </w:r>
    </w:p>
    <w:p w:rsidR="00FA1521" w:rsidRDefault="00FA1521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方正仿宋_GBK"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方正仿宋_GBK" w:eastAsia="方正仿宋_GBK" w:hAnsi="Times New Roman" w:cs="方正仿宋_GBK" w:hint="eastAsia"/>
          <w:color w:val="000000"/>
          <w:sz w:val="28"/>
          <w:szCs w:val="28"/>
        </w:rPr>
        <w:t>填表人签字：</w:t>
      </w:r>
    </w:p>
    <w:tbl>
      <w:tblPr>
        <w:tblW w:w="22748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042"/>
        <w:gridCol w:w="425"/>
        <w:gridCol w:w="993"/>
        <w:gridCol w:w="283"/>
        <w:gridCol w:w="851"/>
        <w:gridCol w:w="141"/>
        <w:gridCol w:w="284"/>
        <w:gridCol w:w="34"/>
        <w:gridCol w:w="255"/>
        <w:gridCol w:w="136"/>
        <w:gridCol w:w="476"/>
        <w:gridCol w:w="658"/>
        <w:gridCol w:w="284"/>
        <w:gridCol w:w="141"/>
        <w:gridCol w:w="146"/>
        <w:gridCol w:w="138"/>
        <w:gridCol w:w="1701"/>
        <w:gridCol w:w="1276"/>
        <w:gridCol w:w="567"/>
        <w:gridCol w:w="686"/>
        <w:gridCol w:w="448"/>
        <w:gridCol w:w="539"/>
        <w:gridCol w:w="961"/>
        <w:gridCol w:w="478"/>
        <w:gridCol w:w="469"/>
        <w:gridCol w:w="961"/>
        <w:gridCol w:w="3389"/>
        <w:gridCol w:w="225"/>
        <w:gridCol w:w="1057"/>
        <w:gridCol w:w="1418"/>
        <w:gridCol w:w="419"/>
        <w:gridCol w:w="857"/>
        <w:gridCol w:w="43"/>
        <w:gridCol w:w="967"/>
      </w:tblGrid>
      <w:tr w:rsidR="00FA1521">
        <w:trPr>
          <w:trHeight w:hRule="exact" w:val="387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8" w:type="dxa"/>
            <w:gridSpan w:val="6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王君兰</w:t>
            </w:r>
          </w:p>
        </w:tc>
        <w:tc>
          <w:tcPr>
            <w:tcW w:w="1979" w:type="dxa"/>
            <w:gridSpan w:val="7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性别</w:t>
            </w:r>
          </w:p>
        </w:tc>
        <w:tc>
          <w:tcPr>
            <w:tcW w:w="170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女</w:t>
            </w:r>
          </w:p>
        </w:tc>
        <w:tc>
          <w:tcPr>
            <w:tcW w:w="6385" w:type="dxa"/>
            <w:gridSpan w:val="9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任现职以来的工作量（近</w:t>
            </w:r>
            <w:r>
              <w:rPr>
                <w:rFonts w:ascii="方正仿宋_GBK" w:eastAsia="方正仿宋_GBK" w:hAnsi="Times New Roman" w:cs="方正仿宋_GBK"/>
                <w:color w:val="000000"/>
                <w:sz w:val="24"/>
                <w:szCs w:val="24"/>
              </w:rPr>
              <w:t>5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年）</w:t>
            </w:r>
          </w:p>
        </w:tc>
        <w:tc>
          <w:tcPr>
            <w:tcW w:w="8375" w:type="dxa"/>
            <w:gridSpan w:val="8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任现职以来科研、获奖、专利情况</w:t>
            </w:r>
          </w:p>
        </w:tc>
      </w:tr>
      <w:tr w:rsidR="00FA1521">
        <w:trPr>
          <w:trHeight w:hRule="exact" w:val="308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出生年月</w:t>
            </w:r>
          </w:p>
        </w:tc>
        <w:tc>
          <w:tcPr>
            <w:tcW w:w="1848" w:type="dxa"/>
            <w:gridSpan w:val="6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1975.7.26</w:t>
            </w:r>
          </w:p>
        </w:tc>
        <w:tc>
          <w:tcPr>
            <w:tcW w:w="1979" w:type="dxa"/>
            <w:gridSpan w:val="7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最高学历（学位）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大专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2013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2014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2015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2016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3389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项目（课题或者专利）名称</w:t>
            </w:r>
          </w:p>
        </w:tc>
        <w:tc>
          <w:tcPr>
            <w:tcW w:w="311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排名</w:t>
            </w:r>
          </w:p>
        </w:tc>
        <w:tc>
          <w:tcPr>
            <w:tcW w:w="967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年月</w:t>
            </w:r>
          </w:p>
        </w:tc>
      </w:tr>
      <w:tr w:rsidR="00FA1521">
        <w:trPr>
          <w:trHeight w:hRule="exact" w:val="321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人员类别</w:t>
            </w:r>
          </w:p>
        </w:tc>
        <w:tc>
          <w:tcPr>
            <w:tcW w:w="1848" w:type="dxa"/>
            <w:gridSpan w:val="6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流动人员</w:t>
            </w:r>
          </w:p>
        </w:tc>
        <w:tc>
          <w:tcPr>
            <w:tcW w:w="1979" w:type="dxa"/>
            <w:gridSpan w:val="7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参加工作时间</w:t>
            </w:r>
          </w:p>
        </w:tc>
        <w:tc>
          <w:tcPr>
            <w:tcW w:w="170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1995.7.1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工作时间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48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48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48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48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48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389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无</w:t>
            </w:r>
          </w:p>
        </w:tc>
        <w:tc>
          <w:tcPr>
            <w:tcW w:w="311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  <w:tc>
          <w:tcPr>
            <w:tcW w:w="967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</w:p>
        </w:tc>
      </w:tr>
      <w:tr w:rsidR="00FA1521">
        <w:trPr>
          <w:trHeight w:hRule="exact" w:val="640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何时取得何职称</w:t>
            </w:r>
          </w:p>
        </w:tc>
        <w:tc>
          <w:tcPr>
            <w:tcW w:w="1848" w:type="dxa"/>
            <w:gridSpan w:val="6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2011.5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取得主管护师资格</w:t>
            </w:r>
          </w:p>
        </w:tc>
        <w:tc>
          <w:tcPr>
            <w:tcW w:w="1979" w:type="dxa"/>
            <w:gridSpan w:val="7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何时聘用何职称</w:t>
            </w:r>
          </w:p>
        </w:tc>
        <w:tc>
          <w:tcPr>
            <w:tcW w:w="170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2011.6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聘用主管护师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年门诊人次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8569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8432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8513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7426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7321</w:t>
            </w:r>
          </w:p>
        </w:tc>
        <w:tc>
          <w:tcPr>
            <w:tcW w:w="3389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413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医德医风满意度（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%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848" w:type="dxa"/>
            <w:gridSpan w:val="6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100%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gridSpan w:val="7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卫生支农时间</w:t>
            </w:r>
          </w:p>
        </w:tc>
        <w:tc>
          <w:tcPr>
            <w:tcW w:w="170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输液留观人次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4194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4020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4048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3154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2897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68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pacing w:val="-2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pacing w:val="-20"/>
                <w:sz w:val="18"/>
                <w:szCs w:val="18"/>
              </w:rPr>
              <w:t>现任工作单位及职务</w:t>
            </w:r>
          </w:p>
        </w:tc>
        <w:tc>
          <w:tcPr>
            <w:tcW w:w="5528" w:type="dxa"/>
            <w:gridSpan w:val="1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沙坪坝社区卫生服务中心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主管护师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肌肉注射人次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2680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1771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2690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2541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2810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57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学术（社会）团体任职</w:t>
            </w:r>
          </w:p>
        </w:tc>
        <w:tc>
          <w:tcPr>
            <w:tcW w:w="2460" w:type="dxa"/>
            <w:gridSpan w:val="8"/>
            <w:tcBorders>
              <w:bottom w:val="single" w:sz="4" w:space="0" w:color="auto"/>
            </w:tcBorders>
            <w:vAlign w:val="center"/>
          </w:tcPr>
          <w:p w:rsidR="00FA1521" w:rsidRDefault="00FA1521">
            <w:pPr>
              <w:spacing w:line="20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22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国家级奖</w:t>
            </w:r>
          </w:p>
        </w:tc>
        <w:tc>
          <w:tcPr>
            <w:tcW w:w="1839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 w:rsidP="00FA1521">
            <w:pPr>
              <w:spacing w:line="320" w:lineRule="exact"/>
              <w:ind w:firstLineChars="100" w:firstLine="31680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雾化人次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1695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1641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1775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1731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1614</w:t>
            </w:r>
          </w:p>
        </w:tc>
        <w:tc>
          <w:tcPr>
            <w:tcW w:w="3389" w:type="dxa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45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专业能力考试时间、成绩</w:t>
            </w:r>
          </w:p>
        </w:tc>
        <w:tc>
          <w:tcPr>
            <w:tcW w:w="2460" w:type="dxa"/>
            <w:gridSpan w:val="8"/>
            <w:tcBorders>
              <w:top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2016.7.17  60</w:t>
            </w: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分</w:t>
            </w:r>
          </w:p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60</w:t>
            </w: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22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省部级奖</w:t>
            </w:r>
          </w:p>
        </w:tc>
        <w:tc>
          <w:tcPr>
            <w:tcW w:w="1839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急诊急救人次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28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389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279"/>
        </w:trPr>
        <w:tc>
          <w:tcPr>
            <w:tcW w:w="2460" w:type="dxa"/>
            <w:gridSpan w:val="3"/>
            <w:vAlign w:val="center"/>
          </w:tcPr>
          <w:p w:rsidR="00FA1521" w:rsidRDefault="00FA1521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方正仿宋_GBK" w:cs="方正仿宋_GBK" w:hint="eastAsia"/>
                <w:sz w:val="18"/>
                <w:szCs w:val="18"/>
              </w:rPr>
              <w:t>继续教育情况</w:t>
            </w:r>
          </w:p>
        </w:tc>
        <w:tc>
          <w:tcPr>
            <w:tcW w:w="2460" w:type="dxa"/>
            <w:gridSpan w:val="8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合格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学分：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194</w:t>
            </w:r>
          </w:p>
        </w:tc>
        <w:tc>
          <w:tcPr>
            <w:tcW w:w="122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地厅级奖</w:t>
            </w:r>
          </w:p>
        </w:tc>
        <w:tc>
          <w:tcPr>
            <w:tcW w:w="1839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无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出诊服务人次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51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49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53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389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84"/>
        </w:trPr>
        <w:tc>
          <w:tcPr>
            <w:tcW w:w="4053" w:type="dxa"/>
            <w:gridSpan w:val="8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申报专业技术职务名称及级别</w:t>
            </w:r>
          </w:p>
        </w:tc>
        <w:tc>
          <w:tcPr>
            <w:tcW w:w="3935" w:type="dxa"/>
            <w:gridSpan w:val="9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护理副主任护师（副高级）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高血压管理人次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3389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40"/>
        </w:trPr>
        <w:tc>
          <w:tcPr>
            <w:tcW w:w="7988" w:type="dxa"/>
            <w:gridSpan w:val="17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学历学位情况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糖尿病管理人次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3389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4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428"/>
        </w:trPr>
        <w:tc>
          <w:tcPr>
            <w:tcW w:w="1042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毕业时间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毕业学校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专业</w:t>
            </w: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学制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学历</w:t>
            </w:r>
            <w:r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  <w:t>\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学位</w:t>
            </w:r>
          </w:p>
        </w:tc>
        <w:tc>
          <w:tcPr>
            <w:tcW w:w="2410" w:type="dxa"/>
            <w:gridSpan w:val="5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老年人管理人数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294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8375" w:type="dxa"/>
            <w:gridSpan w:val="8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任现职以来著（译）作、论文及学术、技术报告</w:t>
            </w:r>
          </w:p>
        </w:tc>
      </w:tr>
      <w:tr w:rsidR="00FA1521">
        <w:trPr>
          <w:trHeight w:hRule="exact" w:val="336"/>
        </w:trPr>
        <w:tc>
          <w:tcPr>
            <w:tcW w:w="1042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1995.6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重庆市中医学校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3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中专</w:t>
            </w:r>
          </w:p>
        </w:tc>
        <w:tc>
          <w:tcPr>
            <w:tcW w:w="2410" w:type="dxa"/>
            <w:gridSpan w:val="5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95043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组织健康宣教次数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8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9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71" w:type="dxa"/>
            <w:gridSpan w:val="3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文章（著作）名称</w:t>
            </w:r>
          </w:p>
        </w:tc>
        <w:tc>
          <w:tcPr>
            <w:tcW w:w="1418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刊物名称</w:t>
            </w:r>
          </w:p>
        </w:tc>
        <w:tc>
          <w:tcPr>
            <w:tcW w:w="1276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010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排名</w:t>
            </w:r>
          </w:p>
        </w:tc>
      </w:tr>
      <w:tr w:rsidR="00FA1521">
        <w:trPr>
          <w:trHeight w:hRule="exact" w:val="475"/>
        </w:trPr>
        <w:tc>
          <w:tcPr>
            <w:tcW w:w="1042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2009.1</w:t>
            </w:r>
          </w:p>
        </w:tc>
        <w:tc>
          <w:tcPr>
            <w:tcW w:w="1701" w:type="dxa"/>
            <w:gridSpan w:val="3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中央广播电视大学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3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大专</w:t>
            </w:r>
          </w:p>
        </w:tc>
        <w:tc>
          <w:tcPr>
            <w:tcW w:w="2410" w:type="dxa"/>
            <w:gridSpan w:val="5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511615200906121072</w:t>
            </w:r>
          </w:p>
        </w:tc>
        <w:tc>
          <w:tcPr>
            <w:tcW w:w="1843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  <w:color w:val="000000"/>
              </w:rPr>
              <w:t>义诊医疗保障</w:t>
            </w:r>
          </w:p>
        </w:tc>
        <w:tc>
          <w:tcPr>
            <w:tcW w:w="686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61" w:type="dxa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47" w:type="dxa"/>
            <w:gridSpan w:val="2"/>
            <w:vAlign w:val="center"/>
          </w:tcPr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61" w:type="dxa"/>
            <w:vAlign w:val="center"/>
          </w:tcPr>
          <w:p w:rsidR="00FA1521" w:rsidRDefault="00FA1521" w:rsidP="00FA1521">
            <w:pPr>
              <w:spacing w:line="320" w:lineRule="exact"/>
              <w:ind w:firstLineChars="150" w:firstLine="31680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671" w:type="dxa"/>
            <w:gridSpan w:val="3"/>
            <w:vAlign w:val="center"/>
          </w:tcPr>
          <w:p w:rsidR="00FA1521" w:rsidRDefault="00FA1521">
            <w:pPr>
              <w:spacing w:line="240" w:lineRule="atLeast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</w:rPr>
              <w:t>人性化服务在社区门诊输液护理中的应用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240" w:lineRule="atLeast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方正仿宋_GBK" w:hint="eastAsia"/>
              </w:rPr>
              <w:t>《医药》</w:t>
            </w:r>
          </w:p>
          <w:p w:rsidR="00FA1521" w:rsidRDefault="00FA1521">
            <w:pPr>
              <w:spacing w:line="240" w:lineRule="atLeast"/>
              <w:rPr>
                <w:rFonts w:ascii="方正仿宋_GBK" w:eastAsia="方正仿宋_GBK" w:cs="Times New Roman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 w:rsidP="00FA1521">
            <w:pPr>
              <w:spacing w:line="320" w:lineRule="exact"/>
              <w:ind w:firstLineChars="100" w:firstLine="31680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/>
              </w:rPr>
              <w:t xml:space="preserve">2016.11 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240" w:lineRule="atLeast"/>
              <w:rPr>
                <w:rFonts w:ascii="方正仿宋_GBK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4"/>
                <w:szCs w:val="24"/>
              </w:rPr>
              <w:t>独著</w:t>
            </w:r>
          </w:p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</w:p>
        </w:tc>
      </w:tr>
      <w:tr w:rsidR="00FA1521">
        <w:trPr>
          <w:trHeight w:hRule="exact" w:val="464"/>
        </w:trPr>
        <w:tc>
          <w:tcPr>
            <w:tcW w:w="7988" w:type="dxa"/>
            <w:gridSpan w:val="17"/>
            <w:vMerge w:val="restart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主要学习（培训、进修）经历</w:t>
            </w:r>
          </w:p>
        </w:tc>
        <w:tc>
          <w:tcPr>
            <w:tcW w:w="6385" w:type="dxa"/>
            <w:gridSpan w:val="9"/>
            <w:vAlign w:val="center"/>
          </w:tcPr>
          <w:p w:rsidR="00FA1521" w:rsidRDefault="00FA1521">
            <w:pPr>
              <w:spacing w:line="240" w:lineRule="exact"/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4671" w:type="dxa"/>
            <w:gridSpan w:val="3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240" w:lineRule="atLeast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 w:hint="eastAsia"/>
              </w:rPr>
              <w:t>社区门急诊护理工作中开展风险管理的价值探讨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spacing w:line="240" w:lineRule="atLeast"/>
              <w:rPr>
                <w:rFonts w:ascii="方正仿宋_GBK" w:eastAsia="方正仿宋_GBK" w:cs="Times New Roman"/>
              </w:rPr>
            </w:pPr>
            <w:r>
              <w:rPr>
                <w:rFonts w:ascii="方正仿宋_GBK" w:eastAsia="方正仿宋_GBK" w:cs="方正仿宋_GBK" w:hint="eastAsia"/>
              </w:rPr>
              <w:t>《大家健康》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 w:rsidP="00FA1521">
            <w:pPr>
              <w:spacing w:line="320" w:lineRule="exact"/>
              <w:ind w:firstLineChars="150" w:firstLine="31680"/>
              <w:rPr>
                <w:rFonts w:ascii="方正仿宋_GBK" w:eastAsia="方正仿宋_GBK" w:cs="Times New Roman"/>
                <w:color w:val="000000"/>
              </w:rPr>
            </w:pPr>
            <w:r>
              <w:rPr>
                <w:rFonts w:ascii="方正仿宋_GBK" w:eastAsia="方正仿宋_GBK" w:cs="方正仿宋_GBK"/>
              </w:rPr>
              <w:t>2017.1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240" w:lineRule="atLeast"/>
              <w:rPr>
                <w:rFonts w:ascii="方正仿宋_GBK" w:eastAsia="方正仿宋_GBK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24"/>
                <w:szCs w:val="24"/>
              </w:rPr>
              <w:t>独著</w:t>
            </w:r>
          </w:p>
          <w:p w:rsidR="00FA1521" w:rsidRDefault="00FA1521">
            <w:pPr>
              <w:spacing w:line="320" w:lineRule="exact"/>
              <w:jc w:val="center"/>
              <w:rPr>
                <w:rFonts w:ascii="方正仿宋_GBK" w:eastAsia="方正仿宋_GBK" w:cs="Times New Roman"/>
                <w:color w:val="000000"/>
              </w:rPr>
            </w:pPr>
            <w:bookmarkStart w:id="0" w:name="_GoBack"/>
            <w:bookmarkEnd w:id="0"/>
          </w:p>
        </w:tc>
      </w:tr>
      <w:tr w:rsidR="00FA1521">
        <w:trPr>
          <w:trHeight w:hRule="exact" w:val="582"/>
        </w:trPr>
        <w:tc>
          <w:tcPr>
            <w:tcW w:w="7988" w:type="dxa"/>
            <w:gridSpan w:val="17"/>
            <w:vMerge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4671" w:type="dxa"/>
            <w:gridSpan w:val="3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21"/>
        </w:trPr>
        <w:tc>
          <w:tcPr>
            <w:tcW w:w="7988" w:type="dxa"/>
            <w:gridSpan w:val="17"/>
            <w:vMerge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2011.6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至今今</w:t>
            </w: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建立居民健康档案</w:t>
            </w: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完成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4049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人次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团队主管</w:t>
            </w:r>
          </w:p>
        </w:tc>
        <w:tc>
          <w:tcPr>
            <w:tcW w:w="4671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86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学习、进修或培训机</w:t>
            </w:r>
          </w:p>
        </w:tc>
        <w:tc>
          <w:tcPr>
            <w:tcW w:w="2126" w:type="dxa"/>
            <w:gridSpan w:val="4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证书号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管理慢性病患者</w:t>
            </w: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完成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2769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人次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1521" w:rsidRDefault="00FA1521">
            <w:pPr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99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1992.9-1995.6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护理专业学习</w:t>
            </w: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中专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重庆中医学校</w:t>
            </w:r>
          </w:p>
        </w:tc>
        <w:tc>
          <w:tcPr>
            <w:tcW w:w="2126" w:type="dxa"/>
            <w:gridSpan w:val="4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95043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签约家庭医生协议</w:t>
            </w: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完成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3300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418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2006.3-2009.1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护理专业学习</w:t>
            </w: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大专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中央广播电视大学</w:t>
            </w:r>
          </w:p>
        </w:tc>
        <w:tc>
          <w:tcPr>
            <w:tcW w:w="2126" w:type="dxa"/>
            <w:gridSpan w:val="4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511615200906121072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1" w:type="dxa"/>
            <w:gridSpan w:val="3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429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2005.3-2005.7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社区护士岗位培训学习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沙坪坝区卫校</w:t>
            </w:r>
          </w:p>
        </w:tc>
        <w:tc>
          <w:tcPr>
            <w:tcW w:w="2126" w:type="dxa"/>
            <w:gridSpan w:val="4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2005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护（</w:t>
            </w: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033</w:t>
            </w: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89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2012.7-2012.8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重庆市沙坪坝区医疗救援技能能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沙坪坝区卫生局</w:t>
            </w:r>
          </w:p>
        </w:tc>
        <w:tc>
          <w:tcPr>
            <w:tcW w:w="2126" w:type="dxa"/>
            <w:gridSpan w:val="4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0000121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445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/>
                <w:color w:val="000000"/>
                <w:sz w:val="18"/>
                <w:szCs w:val="18"/>
              </w:rPr>
              <w:t>2014.5-2014.6</w:t>
            </w:r>
          </w:p>
        </w:tc>
        <w:tc>
          <w:tcPr>
            <w:tcW w:w="2552" w:type="dxa"/>
            <w:gridSpan w:val="5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院前院内急救技能培训</w:t>
            </w:r>
          </w:p>
        </w:tc>
        <w:tc>
          <w:tcPr>
            <w:tcW w:w="1843" w:type="dxa"/>
            <w:gridSpan w:val="6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spacing w:line="360" w:lineRule="exact"/>
              <w:rPr>
                <w:rFonts w:ascii="方正仿宋_GBK" w:eastAsia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cs="方正仿宋_GBK" w:hint="eastAsia"/>
                <w:color w:val="000000"/>
                <w:sz w:val="18"/>
                <w:szCs w:val="18"/>
              </w:rPr>
              <w:t>重庆市急救医疗中心</w:t>
            </w:r>
          </w:p>
        </w:tc>
        <w:tc>
          <w:tcPr>
            <w:tcW w:w="2126" w:type="dxa"/>
            <w:gridSpan w:val="4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/>
                <w:color w:val="000000"/>
                <w:sz w:val="18"/>
                <w:szCs w:val="18"/>
              </w:rPr>
              <w:t>AB000775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单位公示时间</w:t>
            </w:r>
          </w:p>
        </w:tc>
        <w:tc>
          <w:tcPr>
            <w:tcW w:w="3704" w:type="dxa"/>
            <w:gridSpan w:val="5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/>
                <w:color w:val="000000"/>
              </w:rPr>
              <w:t>2018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9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月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13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日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-2018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年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9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月</w:t>
            </w:r>
            <w:r>
              <w:rPr>
                <w:rFonts w:ascii="方正仿宋_GBK" w:eastAsia="方正仿宋_GBK" w:hAnsi="Times New Roman" w:cs="方正仿宋_GBK"/>
                <w:color w:val="000000"/>
              </w:rPr>
              <w:t>15</w:t>
            </w: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日</w:t>
            </w:r>
          </w:p>
        </w:tc>
      </w:tr>
      <w:tr w:rsidR="00FA1521">
        <w:trPr>
          <w:trHeight w:hRule="exact" w:val="436"/>
        </w:trPr>
        <w:tc>
          <w:tcPr>
            <w:tcW w:w="7988" w:type="dxa"/>
            <w:gridSpan w:val="17"/>
            <w:vMerge w:val="restart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主要工作经历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vMerge w:val="restart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基层单位推荐意见（签章）</w:t>
            </w:r>
          </w:p>
        </w:tc>
      </w:tr>
      <w:tr w:rsidR="00FA1521">
        <w:trPr>
          <w:trHeight w:hRule="exact" w:val="324"/>
        </w:trPr>
        <w:tc>
          <w:tcPr>
            <w:tcW w:w="7988" w:type="dxa"/>
            <w:gridSpan w:val="17"/>
            <w:vMerge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vMerge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28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起止时间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主要内容</w:t>
            </w:r>
          </w:p>
        </w:tc>
        <w:tc>
          <w:tcPr>
            <w:tcW w:w="2268" w:type="dxa"/>
            <w:gridSpan w:val="8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1985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18"/>
                <w:szCs w:val="18"/>
              </w:rPr>
              <w:t>职务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vMerge w:val="restart"/>
            <w:vAlign w:val="center"/>
          </w:tcPr>
          <w:p w:rsidR="00FA1521" w:rsidRDefault="00FA1521" w:rsidP="00FA1521">
            <w:pPr>
              <w:ind w:firstLineChars="200" w:firstLine="31680"/>
              <w:jc w:val="left"/>
              <w:rPr>
                <w:rFonts w:ascii="方正仿宋_GBK" w:eastAsia="方正仿宋_GBK" w:hAnsi="Times New Roman" w:cs="Times New Roman"/>
                <w:color w:val="000000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</w:rPr>
              <w:t>同意推荐。</w:t>
            </w:r>
          </w:p>
        </w:tc>
      </w:tr>
      <w:tr w:rsidR="00FA1521">
        <w:trPr>
          <w:trHeight w:hRule="exact" w:val="316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方正仿宋_GBK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/>
                <w:sz w:val="18"/>
                <w:szCs w:val="18"/>
              </w:rPr>
              <w:t>1995.7-2004.5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临床护理</w:t>
            </w:r>
          </w:p>
        </w:tc>
        <w:tc>
          <w:tcPr>
            <w:tcW w:w="2268" w:type="dxa"/>
            <w:gridSpan w:val="8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重庆合成化工厂卫生所</w:t>
            </w:r>
          </w:p>
        </w:tc>
        <w:tc>
          <w:tcPr>
            <w:tcW w:w="1985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护士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vMerge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57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方正仿宋_GBK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/>
                <w:sz w:val="18"/>
                <w:szCs w:val="18"/>
              </w:rPr>
              <w:t>2004.6-2006.7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临床护理</w:t>
            </w:r>
          </w:p>
        </w:tc>
        <w:tc>
          <w:tcPr>
            <w:tcW w:w="2268" w:type="dxa"/>
            <w:gridSpan w:val="8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重庆合成化工厂卫生所</w:t>
            </w:r>
          </w:p>
        </w:tc>
        <w:tc>
          <w:tcPr>
            <w:tcW w:w="1985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color w:val="000000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18"/>
                <w:szCs w:val="18"/>
              </w:rPr>
              <w:t>护师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vMerge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360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方正仿宋_GBK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/>
                <w:sz w:val="18"/>
                <w:szCs w:val="18"/>
              </w:rPr>
              <w:t>2006.8-2011.4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临床护理、公卫工作</w:t>
            </w:r>
          </w:p>
        </w:tc>
        <w:tc>
          <w:tcPr>
            <w:tcW w:w="2268" w:type="dxa"/>
            <w:gridSpan w:val="8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沙坪坝社区卫生服务中心</w:t>
            </w:r>
          </w:p>
        </w:tc>
        <w:tc>
          <w:tcPr>
            <w:tcW w:w="1985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护师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75" w:type="dxa"/>
            <w:gridSpan w:val="8"/>
            <w:vMerge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1521">
        <w:trPr>
          <w:trHeight w:hRule="exact" w:val="506"/>
        </w:trPr>
        <w:tc>
          <w:tcPr>
            <w:tcW w:w="1467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/>
                <w:sz w:val="18"/>
                <w:szCs w:val="18"/>
              </w:rPr>
              <w:t>2011.5</w:t>
            </w: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至今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临床护理、公卫工作</w:t>
            </w:r>
          </w:p>
        </w:tc>
        <w:tc>
          <w:tcPr>
            <w:tcW w:w="2268" w:type="dxa"/>
            <w:gridSpan w:val="8"/>
            <w:tcBorders>
              <w:left w:val="single" w:sz="4" w:space="0" w:color="auto"/>
            </w:tcBorders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沙坪坝社区卫生服</w:t>
            </w:r>
          </w:p>
        </w:tc>
        <w:tc>
          <w:tcPr>
            <w:tcW w:w="1985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方正仿宋_GBK" w:cs="Times New Roman"/>
                <w:sz w:val="18"/>
                <w:szCs w:val="18"/>
              </w:rPr>
            </w:pPr>
            <w:r>
              <w:rPr>
                <w:rFonts w:ascii="方正仿宋_GBK" w:eastAsia="方正仿宋_GBK" w:hAnsi="方正仿宋_GBK" w:cs="方正仿宋_GBK" w:hint="eastAsia"/>
                <w:sz w:val="18"/>
                <w:szCs w:val="18"/>
              </w:rPr>
              <w:t>主管护师</w:t>
            </w:r>
          </w:p>
        </w:tc>
        <w:tc>
          <w:tcPr>
            <w:tcW w:w="1276" w:type="dxa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3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gridSpan w:val="2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Times New Roman" w:cs="方正仿宋_GBK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761" w:type="dxa"/>
            <w:gridSpan w:val="6"/>
            <w:vAlign w:val="center"/>
          </w:tcPr>
          <w:p w:rsidR="00FA1521" w:rsidRDefault="00FA1521">
            <w:pPr>
              <w:jc w:val="center"/>
              <w:rPr>
                <w:rFonts w:ascii="方正仿宋_GBK" w:eastAsia="方正仿宋_GBK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1521" w:rsidRDefault="00FA1521">
      <w:pPr>
        <w:spacing w:line="200" w:lineRule="exact"/>
        <w:rPr>
          <w:rFonts w:ascii="方正仿宋_GBK" w:eastAsia="方正仿宋_GBK" w:hAnsi="Times New Roman" w:cs="Times New Roman"/>
          <w:color w:val="000000"/>
        </w:rPr>
      </w:pPr>
    </w:p>
    <w:p w:rsidR="00FA1521" w:rsidRDefault="00FA1521">
      <w:pPr>
        <w:spacing w:line="240" w:lineRule="exact"/>
        <w:rPr>
          <w:rFonts w:ascii="方正仿宋_GBK" w:eastAsia="方正仿宋_GBK" w:hAnsi="Times New Roman" w:cs="Times New Roman"/>
          <w:color w:val="000000"/>
        </w:rPr>
        <w:sectPr w:rsidR="00FA1521">
          <w:headerReference w:type="default" r:id="rId7"/>
          <w:footerReference w:type="default" r:id="rId8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方正仿宋_GBK" w:eastAsia="方正仿宋_GBK" w:hAnsi="Times New Roman" w:cs="方正仿宋_GBK" w:hint="eastAsia"/>
          <w:color w:val="000000"/>
        </w:rPr>
        <w:t>注：</w:t>
      </w:r>
      <w:r>
        <w:rPr>
          <w:rFonts w:ascii="方正仿宋_GBK" w:eastAsia="方正仿宋_GBK" w:hAnsi="Times New Roman" w:cs="方正仿宋_GBK"/>
          <w:color w:val="000000"/>
        </w:rPr>
        <w:t>1.</w:t>
      </w:r>
      <w:r>
        <w:rPr>
          <w:rFonts w:ascii="方正仿宋_GBK" w:eastAsia="方正仿宋_GBK" w:hAnsi="Times New Roman" w:cs="方正仿宋_GBK" w:hint="eastAsia"/>
          <w:color w:val="000000"/>
        </w:rPr>
        <w:t>本表由申报人填写，并亲笔签名，使用</w:t>
      </w:r>
      <w:r>
        <w:rPr>
          <w:rFonts w:ascii="方正仿宋_GBK" w:eastAsia="方正仿宋_GBK" w:hAnsi="Times New Roman" w:cs="方正仿宋_GBK"/>
          <w:color w:val="000000"/>
        </w:rPr>
        <w:t>A3</w:t>
      </w:r>
      <w:r>
        <w:rPr>
          <w:rFonts w:ascii="方正仿宋_GBK" w:eastAsia="方正仿宋_GBK" w:hAnsi="Times New Roman" w:cs="方正仿宋_GBK" w:hint="eastAsia"/>
          <w:color w:val="000000"/>
        </w:rPr>
        <w:t>纸打印。</w:t>
      </w:r>
      <w:r>
        <w:rPr>
          <w:rFonts w:ascii="方正仿宋_GBK" w:eastAsia="方正仿宋_GBK" w:hAnsi="Times New Roman" w:cs="方正仿宋_GBK"/>
          <w:color w:val="000000"/>
        </w:rPr>
        <w:t>2.</w:t>
      </w:r>
      <w:r>
        <w:rPr>
          <w:rFonts w:ascii="方正仿宋_GBK" w:eastAsia="方正仿宋_GBK" w:hAnsi="Times New Roman" w:cs="方正仿宋_GBK" w:hint="eastAsia"/>
          <w:color w:val="000000"/>
        </w:rPr>
        <w:t>本表所填写内容，须经单位审核和公示无误后，由单位负责人签字并加盖公章方有效；</w:t>
      </w:r>
      <w:r>
        <w:rPr>
          <w:rFonts w:ascii="方正仿宋_GBK" w:eastAsia="方正仿宋_GBK" w:hAnsi="Times New Roman" w:cs="方正仿宋_GBK"/>
          <w:color w:val="000000"/>
        </w:rPr>
        <w:t>3.</w:t>
      </w:r>
      <w:r>
        <w:rPr>
          <w:rFonts w:ascii="方正仿宋_GBK" w:eastAsia="方正仿宋_GBK" w:hAnsi="Times New Roman" w:cs="方正仿宋_GBK" w:hint="eastAsia"/>
          <w:color w:val="000000"/>
        </w:rPr>
        <w:t>任现职以来公开发表论文、著作在</w:t>
      </w:r>
      <w:r>
        <w:rPr>
          <w:rFonts w:ascii="方正仿宋_GBK" w:eastAsia="方正仿宋_GBK" w:hAnsi="Times New Roman" w:cs="方正仿宋_GBK"/>
          <w:color w:val="000000"/>
        </w:rPr>
        <w:t>5</w:t>
      </w:r>
      <w:r>
        <w:rPr>
          <w:rFonts w:ascii="方正仿宋_GBK" w:eastAsia="方正仿宋_GBK" w:hAnsi="Times New Roman" w:cs="方正仿宋_GBK" w:hint="eastAsia"/>
          <w:color w:val="000000"/>
        </w:rPr>
        <w:t>篇及其以上的，请另附页。文章如非以第一作者（通讯</w:t>
      </w:r>
      <w:r>
        <w:rPr>
          <w:rFonts w:ascii="方正仿宋_GBK" w:eastAsia="方正仿宋_GBK" w:hAnsi="Times New Roman" w:cs="方正仿宋_GBK"/>
          <w:color w:val="000000"/>
        </w:rPr>
        <w:t>/</w:t>
      </w:r>
      <w:r>
        <w:rPr>
          <w:rFonts w:ascii="方正仿宋_GBK" w:eastAsia="方正仿宋_GBK" w:hAnsi="Times New Roman" w:cs="方正仿宋_GBK" w:hint="eastAsia"/>
          <w:color w:val="000000"/>
        </w:rPr>
        <w:t>通信作者）发表，或在非法期刊、增刊上发表的，不填入本表；</w:t>
      </w:r>
      <w:r>
        <w:rPr>
          <w:rFonts w:ascii="方正仿宋_GBK" w:eastAsia="方正仿宋_GBK" w:hAnsi="Times New Roman" w:cs="方正仿宋_GBK"/>
          <w:color w:val="000000"/>
        </w:rPr>
        <w:t>4.</w:t>
      </w:r>
      <w:r>
        <w:rPr>
          <w:rFonts w:ascii="方正仿宋_GBK" w:eastAsia="方正仿宋_GBK" w:hAnsi="Times New Roman" w:cs="方正仿宋_GBK" w:hint="eastAsia"/>
          <w:color w:val="000000"/>
        </w:rPr>
        <w:t>任现职以来工作量和其他主要业绩均填写了示例，申报人员应根据实际情况填写。</w:t>
      </w:r>
    </w:p>
    <w:p w:rsidR="00FA1521" w:rsidRDefault="00FA1521">
      <w:pPr>
        <w:rPr>
          <w:rFonts w:ascii="方正仿宋_GBK" w:eastAsia="方正仿宋_GBK" w:hAnsi="Times New Roman" w:cs="Times New Roman"/>
          <w:color w:val="000000"/>
        </w:rPr>
        <w:sectPr w:rsidR="00FA1521">
          <w:headerReference w:type="default" r:id="rId9"/>
          <w:footerReference w:type="default" r:id="rId10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>
        <w:rPr>
          <w:rFonts w:ascii="宋体" w:hAnsi="宋体" w:cs="宋体"/>
          <w:b/>
          <w:bCs/>
          <w:color w:val="000000"/>
          <w:sz w:val="44"/>
          <w:szCs w:val="44"/>
        </w:rPr>
        <w:t xml:space="preserve">   </w:t>
      </w:r>
    </w:p>
    <w:p w:rsidR="00FA1521" w:rsidRDefault="00FA1521">
      <w:pPr>
        <w:rPr>
          <w:rFonts w:ascii="方正仿宋_GBK" w:eastAsia="方正仿宋_GBK" w:hAnsi="Times New Roman" w:cs="Times New Roman"/>
          <w:color w:val="000000"/>
        </w:rPr>
        <w:sectPr w:rsidR="00FA1521">
          <w:headerReference w:type="default" r:id="rId11"/>
          <w:footerReference w:type="default" r:id="rId12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</w:p>
    <w:p w:rsidR="00FA1521" w:rsidRDefault="00FA1521" w:rsidP="000841F9">
      <w:pPr>
        <w:spacing w:line="200" w:lineRule="exact"/>
        <w:ind w:leftChars="-342" w:left="31680" w:hanging="539"/>
        <w:rPr>
          <w:rFonts w:ascii="方正仿宋_GBK" w:eastAsia="方正仿宋_GBK" w:hAnsi="Times New Roman" w:cs="Times New Roman"/>
          <w:color w:val="000000"/>
        </w:rPr>
      </w:pPr>
    </w:p>
    <w:p w:rsidR="00FA1521" w:rsidRDefault="00FA1521" w:rsidP="000841F9">
      <w:pPr>
        <w:widowControl/>
        <w:jc w:val="left"/>
        <w:rPr>
          <w:rFonts w:ascii="方正仿宋_GBK" w:eastAsia="方正仿宋_GBK" w:hAnsi="Times New Roman" w:cs="Times New Roman"/>
          <w:color w:val="000000"/>
        </w:rPr>
      </w:pPr>
    </w:p>
    <w:sectPr w:rsidR="00FA1521" w:rsidSect="000841F9">
      <w:headerReference w:type="default" r:id="rId13"/>
      <w:footerReference w:type="default" r:id="rId14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521" w:rsidRDefault="00FA1521" w:rsidP="00252FC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A1521" w:rsidRDefault="00FA1521" w:rsidP="00252FC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A1521" w:rsidRDefault="00FA1521">
    <w:pPr>
      <w:pStyle w:val="Footer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A1521" w:rsidRDefault="00FA1521">
    <w:pPr>
      <w:pStyle w:val="Footer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Footer"/>
      <w:framePr w:wrap="auto" w:vAnchor="text" w:hAnchor="margin" w:xAlign="center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FA1521" w:rsidRDefault="00FA1521">
    <w:pPr>
      <w:pStyle w:val="Footer"/>
      <w:rPr>
        <w:rFonts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521" w:rsidRDefault="00FA1521" w:rsidP="00252FC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A1521" w:rsidRDefault="00FA1521" w:rsidP="00252FC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Header"/>
      <w:pBdr>
        <w:bottom w:val="none" w:sz="0" w:space="0" w:color="auto"/>
      </w:pBdr>
      <w:jc w:val="both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Header"/>
      <w:pBdr>
        <w:bottom w:val="none" w:sz="0" w:space="0" w:color="auto"/>
      </w:pBdr>
      <w:jc w:val="both"/>
      <w:rPr>
        <w:rFonts w:cs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Header"/>
      <w:pBdr>
        <w:bottom w:val="none" w:sz="0" w:space="0" w:color="auto"/>
      </w:pBdr>
      <w:jc w:val="both"/>
      <w:rPr>
        <w:rFonts w:cs="Times New Roma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521" w:rsidRDefault="00FA1521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718F5"/>
    <w:multiLevelType w:val="multilevel"/>
    <w:tmpl w:val="20D718F5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">
    <w:nsid w:val="294B564F"/>
    <w:multiLevelType w:val="multilevel"/>
    <w:tmpl w:val="294B564F"/>
    <w:lvl w:ilvl="0">
      <w:start w:val="1"/>
      <w:numFmt w:val="bullet"/>
      <w:lvlText w:val="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>
    <w:nsid w:val="3ABF6382"/>
    <w:multiLevelType w:val="multilevel"/>
    <w:tmpl w:val="3ABF6382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">
    <w:nsid w:val="3EC308D5"/>
    <w:multiLevelType w:val="multilevel"/>
    <w:tmpl w:val="3EC308D5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">
    <w:nsid w:val="3F1A798C"/>
    <w:multiLevelType w:val="multilevel"/>
    <w:tmpl w:val="3F1A798C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5">
    <w:nsid w:val="57EB8460"/>
    <w:multiLevelType w:val="singleLevel"/>
    <w:tmpl w:val="57EB8460"/>
    <w:lvl w:ilvl="0">
      <w:start w:val="1"/>
      <w:numFmt w:val="decimal"/>
      <w:suff w:val="nothing"/>
      <w:lvlText w:val="%1."/>
      <w:lvlJc w:val="left"/>
    </w:lvl>
  </w:abstractNum>
  <w:abstractNum w:abstractNumId="6">
    <w:nsid w:val="5B081B0F"/>
    <w:multiLevelType w:val="multilevel"/>
    <w:tmpl w:val="5B081B0F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7">
    <w:nsid w:val="6323737C"/>
    <w:multiLevelType w:val="multilevel"/>
    <w:tmpl w:val="6323737C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8">
    <w:nsid w:val="7013464C"/>
    <w:multiLevelType w:val="multilevel"/>
    <w:tmpl w:val="7013464C"/>
    <w:lvl w:ilvl="0">
      <w:start w:val="1"/>
      <w:numFmt w:val="bullet"/>
      <w:lvlText w:val="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60FD"/>
    <w:rsid w:val="000013C1"/>
    <w:rsid w:val="00007F5D"/>
    <w:rsid w:val="00027DE3"/>
    <w:rsid w:val="000439C2"/>
    <w:rsid w:val="000610E4"/>
    <w:rsid w:val="00065DF2"/>
    <w:rsid w:val="000841F9"/>
    <w:rsid w:val="000A2C01"/>
    <w:rsid w:val="000B0EF5"/>
    <w:rsid w:val="000C1610"/>
    <w:rsid w:val="000C326B"/>
    <w:rsid w:val="000E4351"/>
    <w:rsid w:val="001001E9"/>
    <w:rsid w:val="001114EE"/>
    <w:rsid w:val="00112BDF"/>
    <w:rsid w:val="00113805"/>
    <w:rsid w:val="00122E83"/>
    <w:rsid w:val="001250B4"/>
    <w:rsid w:val="00125B6D"/>
    <w:rsid w:val="00132B1D"/>
    <w:rsid w:val="00154B6F"/>
    <w:rsid w:val="00156E47"/>
    <w:rsid w:val="0017370E"/>
    <w:rsid w:val="00196BB2"/>
    <w:rsid w:val="001A15CA"/>
    <w:rsid w:val="001A248A"/>
    <w:rsid w:val="001B00E4"/>
    <w:rsid w:val="001B0840"/>
    <w:rsid w:val="001B5D98"/>
    <w:rsid w:val="001C12A5"/>
    <w:rsid w:val="001C158D"/>
    <w:rsid w:val="001F33EE"/>
    <w:rsid w:val="00211691"/>
    <w:rsid w:val="00227013"/>
    <w:rsid w:val="00232FE0"/>
    <w:rsid w:val="002350E7"/>
    <w:rsid w:val="002411EE"/>
    <w:rsid w:val="00245BD0"/>
    <w:rsid w:val="00252FCB"/>
    <w:rsid w:val="0025654D"/>
    <w:rsid w:val="002717A4"/>
    <w:rsid w:val="0027359E"/>
    <w:rsid w:val="002822AC"/>
    <w:rsid w:val="002A262C"/>
    <w:rsid w:val="002A5DF3"/>
    <w:rsid w:val="002A6009"/>
    <w:rsid w:val="002E312F"/>
    <w:rsid w:val="002E7076"/>
    <w:rsid w:val="002F2F7F"/>
    <w:rsid w:val="00322185"/>
    <w:rsid w:val="00333A4B"/>
    <w:rsid w:val="00361635"/>
    <w:rsid w:val="00364B57"/>
    <w:rsid w:val="003677CF"/>
    <w:rsid w:val="0038048B"/>
    <w:rsid w:val="00384F12"/>
    <w:rsid w:val="003A4AA4"/>
    <w:rsid w:val="003B3BB1"/>
    <w:rsid w:val="003D33A6"/>
    <w:rsid w:val="003E2753"/>
    <w:rsid w:val="003F0A3A"/>
    <w:rsid w:val="00400F9D"/>
    <w:rsid w:val="00441946"/>
    <w:rsid w:val="0046536B"/>
    <w:rsid w:val="00465797"/>
    <w:rsid w:val="00470956"/>
    <w:rsid w:val="004927D2"/>
    <w:rsid w:val="004A2265"/>
    <w:rsid w:val="004A6412"/>
    <w:rsid w:val="004B0247"/>
    <w:rsid w:val="004B5788"/>
    <w:rsid w:val="004C5D21"/>
    <w:rsid w:val="004D49D0"/>
    <w:rsid w:val="00500213"/>
    <w:rsid w:val="00501256"/>
    <w:rsid w:val="00515968"/>
    <w:rsid w:val="00544FF6"/>
    <w:rsid w:val="00576502"/>
    <w:rsid w:val="005853FB"/>
    <w:rsid w:val="005A229E"/>
    <w:rsid w:val="005C2081"/>
    <w:rsid w:val="005D3117"/>
    <w:rsid w:val="005E301C"/>
    <w:rsid w:val="006029F0"/>
    <w:rsid w:val="00604A92"/>
    <w:rsid w:val="0061691A"/>
    <w:rsid w:val="00621C66"/>
    <w:rsid w:val="006230FE"/>
    <w:rsid w:val="00646FE9"/>
    <w:rsid w:val="00671D78"/>
    <w:rsid w:val="006747F3"/>
    <w:rsid w:val="0068688C"/>
    <w:rsid w:val="006A42DF"/>
    <w:rsid w:val="006A48C2"/>
    <w:rsid w:val="006B67EB"/>
    <w:rsid w:val="006C5E97"/>
    <w:rsid w:val="006C6045"/>
    <w:rsid w:val="006E594B"/>
    <w:rsid w:val="006F332C"/>
    <w:rsid w:val="006F555E"/>
    <w:rsid w:val="00700B0C"/>
    <w:rsid w:val="0071259D"/>
    <w:rsid w:val="007135D9"/>
    <w:rsid w:val="007213DE"/>
    <w:rsid w:val="00736AA3"/>
    <w:rsid w:val="007569E7"/>
    <w:rsid w:val="00771F7A"/>
    <w:rsid w:val="00774AD4"/>
    <w:rsid w:val="007808E7"/>
    <w:rsid w:val="007815E3"/>
    <w:rsid w:val="007A2087"/>
    <w:rsid w:val="007B0F20"/>
    <w:rsid w:val="007B4CE7"/>
    <w:rsid w:val="007B536A"/>
    <w:rsid w:val="007C640D"/>
    <w:rsid w:val="007F0FDF"/>
    <w:rsid w:val="008275CB"/>
    <w:rsid w:val="008363F0"/>
    <w:rsid w:val="00836817"/>
    <w:rsid w:val="00836E9D"/>
    <w:rsid w:val="00854325"/>
    <w:rsid w:val="00867A1B"/>
    <w:rsid w:val="008702A3"/>
    <w:rsid w:val="00873AE0"/>
    <w:rsid w:val="008744A7"/>
    <w:rsid w:val="00874769"/>
    <w:rsid w:val="008B7870"/>
    <w:rsid w:val="008C2037"/>
    <w:rsid w:val="008C268D"/>
    <w:rsid w:val="008D2EE1"/>
    <w:rsid w:val="00906570"/>
    <w:rsid w:val="00911F27"/>
    <w:rsid w:val="00921591"/>
    <w:rsid w:val="00975A48"/>
    <w:rsid w:val="00987E78"/>
    <w:rsid w:val="00991EBC"/>
    <w:rsid w:val="009B4E1F"/>
    <w:rsid w:val="009C2E1A"/>
    <w:rsid w:val="009D0514"/>
    <w:rsid w:val="009D2AB3"/>
    <w:rsid w:val="009D4CE8"/>
    <w:rsid w:val="009E6AE8"/>
    <w:rsid w:val="00A000B1"/>
    <w:rsid w:val="00A02F3C"/>
    <w:rsid w:val="00A11CAD"/>
    <w:rsid w:val="00A2232A"/>
    <w:rsid w:val="00A36898"/>
    <w:rsid w:val="00A369CF"/>
    <w:rsid w:val="00A610F7"/>
    <w:rsid w:val="00A66775"/>
    <w:rsid w:val="00A74267"/>
    <w:rsid w:val="00A751F6"/>
    <w:rsid w:val="00A871FA"/>
    <w:rsid w:val="00A91DA5"/>
    <w:rsid w:val="00A93F60"/>
    <w:rsid w:val="00A9691C"/>
    <w:rsid w:val="00A97046"/>
    <w:rsid w:val="00AA08DC"/>
    <w:rsid w:val="00AA2D84"/>
    <w:rsid w:val="00AA6EE1"/>
    <w:rsid w:val="00AD577F"/>
    <w:rsid w:val="00AE4680"/>
    <w:rsid w:val="00B16618"/>
    <w:rsid w:val="00B208E1"/>
    <w:rsid w:val="00B26A95"/>
    <w:rsid w:val="00B43139"/>
    <w:rsid w:val="00B554D7"/>
    <w:rsid w:val="00B61449"/>
    <w:rsid w:val="00B75556"/>
    <w:rsid w:val="00B9666C"/>
    <w:rsid w:val="00BB72DC"/>
    <w:rsid w:val="00BC1313"/>
    <w:rsid w:val="00BC2844"/>
    <w:rsid w:val="00BF1C76"/>
    <w:rsid w:val="00C0795F"/>
    <w:rsid w:val="00C146F0"/>
    <w:rsid w:val="00C24B83"/>
    <w:rsid w:val="00C47D67"/>
    <w:rsid w:val="00C619C6"/>
    <w:rsid w:val="00CA1AE8"/>
    <w:rsid w:val="00CB14B0"/>
    <w:rsid w:val="00CC1CDA"/>
    <w:rsid w:val="00CD58EF"/>
    <w:rsid w:val="00CE1B4F"/>
    <w:rsid w:val="00CE2AA4"/>
    <w:rsid w:val="00CF10F2"/>
    <w:rsid w:val="00CF11D2"/>
    <w:rsid w:val="00D1098B"/>
    <w:rsid w:val="00D121EF"/>
    <w:rsid w:val="00D460FD"/>
    <w:rsid w:val="00D50AFE"/>
    <w:rsid w:val="00D6030E"/>
    <w:rsid w:val="00D67039"/>
    <w:rsid w:val="00D70DFA"/>
    <w:rsid w:val="00D72915"/>
    <w:rsid w:val="00D85819"/>
    <w:rsid w:val="00D94B74"/>
    <w:rsid w:val="00D97B29"/>
    <w:rsid w:val="00DA0933"/>
    <w:rsid w:val="00DA1314"/>
    <w:rsid w:val="00DB3947"/>
    <w:rsid w:val="00DC0957"/>
    <w:rsid w:val="00DD512E"/>
    <w:rsid w:val="00DE7BFD"/>
    <w:rsid w:val="00DF2730"/>
    <w:rsid w:val="00DF5078"/>
    <w:rsid w:val="00E12231"/>
    <w:rsid w:val="00E25995"/>
    <w:rsid w:val="00E30012"/>
    <w:rsid w:val="00E53DA4"/>
    <w:rsid w:val="00E637A5"/>
    <w:rsid w:val="00E6558A"/>
    <w:rsid w:val="00E71BD7"/>
    <w:rsid w:val="00E754D4"/>
    <w:rsid w:val="00E8491D"/>
    <w:rsid w:val="00E90A69"/>
    <w:rsid w:val="00E91CD8"/>
    <w:rsid w:val="00E95100"/>
    <w:rsid w:val="00EC1546"/>
    <w:rsid w:val="00EE233D"/>
    <w:rsid w:val="00EE4735"/>
    <w:rsid w:val="00F127E5"/>
    <w:rsid w:val="00F148BA"/>
    <w:rsid w:val="00F21537"/>
    <w:rsid w:val="00F2166D"/>
    <w:rsid w:val="00F218AF"/>
    <w:rsid w:val="00F22B70"/>
    <w:rsid w:val="00F26CDA"/>
    <w:rsid w:val="00F34479"/>
    <w:rsid w:val="00F44DB0"/>
    <w:rsid w:val="00F46765"/>
    <w:rsid w:val="00F66C53"/>
    <w:rsid w:val="00F6758A"/>
    <w:rsid w:val="00F67A8C"/>
    <w:rsid w:val="00F85516"/>
    <w:rsid w:val="00FA1521"/>
    <w:rsid w:val="00FA1D88"/>
    <w:rsid w:val="00FA4082"/>
    <w:rsid w:val="00FC31F5"/>
    <w:rsid w:val="00FC5F57"/>
    <w:rsid w:val="00FD04EC"/>
    <w:rsid w:val="00FD258E"/>
    <w:rsid w:val="00FD2F07"/>
    <w:rsid w:val="00FE5278"/>
    <w:rsid w:val="00FF64FA"/>
    <w:rsid w:val="06B1246D"/>
    <w:rsid w:val="0B0F6CC2"/>
    <w:rsid w:val="0BA83A53"/>
    <w:rsid w:val="10204F5D"/>
    <w:rsid w:val="13062FDA"/>
    <w:rsid w:val="137E6F23"/>
    <w:rsid w:val="1693043B"/>
    <w:rsid w:val="17073806"/>
    <w:rsid w:val="1DDF1F52"/>
    <w:rsid w:val="20291175"/>
    <w:rsid w:val="226254F0"/>
    <w:rsid w:val="23F139F2"/>
    <w:rsid w:val="2A134D06"/>
    <w:rsid w:val="2A834E7E"/>
    <w:rsid w:val="2ACF71AD"/>
    <w:rsid w:val="2BB069A2"/>
    <w:rsid w:val="2F4701D1"/>
    <w:rsid w:val="2FB124B3"/>
    <w:rsid w:val="31985B79"/>
    <w:rsid w:val="31E370EF"/>
    <w:rsid w:val="36D84F97"/>
    <w:rsid w:val="391C01AE"/>
    <w:rsid w:val="399E3ADB"/>
    <w:rsid w:val="3A055F83"/>
    <w:rsid w:val="3CE272D6"/>
    <w:rsid w:val="3D462E69"/>
    <w:rsid w:val="42615A8E"/>
    <w:rsid w:val="44F37FE2"/>
    <w:rsid w:val="4E934692"/>
    <w:rsid w:val="4FE63291"/>
    <w:rsid w:val="506F0F47"/>
    <w:rsid w:val="559C0063"/>
    <w:rsid w:val="5BB90B89"/>
    <w:rsid w:val="5E893DD5"/>
    <w:rsid w:val="6EB9460E"/>
    <w:rsid w:val="7289714B"/>
    <w:rsid w:val="73DE2A7D"/>
    <w:rsid w:val="76707D04"/>
    <w:rsid w:val="779E1203"/>
    <w:rsid w:val="7805105C"/>
    <w:rsid w:val="78CC5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FC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252FCB"/>
    <w:rPr>
      <w:rFonts w:ascii="宋体" w:hAnsi="Courier New" w:cs="宋体"/>
      <w:kern w:val="0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52FCB"/>
    <w:rPr>
      <w:rFonts w:ascii="宋体" w:hAnsi="Courier New" w:cs="宋体"/>
    </w:rPr>
  </w:style>
  <w:style w:type="paragraph" w:styleId="BalloonText">
    <w:name w:val="Balloon Text"/>
    <w:basedOn w:val="Normal"/>
    <w:link w:val="BalloonTextChar"/>
    <w:uiPriority w:val="99"/>
    <w:semiHidden/>
    <w:rsid w:val="00252FCB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52FCB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52F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52FCB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52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52FCB"/>
    <w:rPr>
      <w:sz w:val="18"/>
      <w:szCs w:val="18"/>
    </w:rPr>
  </w:style>
  <w:style w:type="paragraph" w:styleId="NormalWeb">
    <w:name w:val="Normal (Web)"/>
    <w:basedOn w:val="Normal"/>
    <w:uiPriority w:val="99"/>
    <w:rsid w:val="00252F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252FCB"/>
    <w:rPr>
      <w:b/>
      <w:bCs/>
    </w:rPr>
  </w:style>
  <w:style w:type="character" w:styleId="PageNumber">
    <w:name w:val="page number"/>
    <w:basedOn w:val="DefaultParagraphFont"/>
    <w:uiPriority w:val="99"/>
    <w:rsid w:val="00252FCB"/>
  </w:style>
  <w:style w:type="character" w:customStyle="1" w:styleId="Char1">
    <w:name w:val="批注框文本 Char1"/>
    <w:basedOn w:val="DefaultParagraphFont"/>
    <w:uiPriority w:val="99"/>
    <w:semiHidden/>
    <w:rsid w:val="00252FCB"/>
    <w:rPr>
      <w:sz w:val="18"/>
      <w:szCs w:val="18"/>
    </w:rPr>
  </w:style>
  <w:style w:type="character" w:customStyle="1" w:styleId="Char10">
    <w:name w:val="纯文本 Char1"/>
    <w:basedOn w:val="DefaultParagraphFont"/>
    <w:uiPriority w:val="99"/>
    <w:semiHidden/>
    <w:rsid w:val="00252FCB"/>
    <w:rPr>
      <w:rFonts w:ascii="宋体" w:eastAsia="宋体" w:hAnsi="Courier New" w:cs="宋体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uiPriority w:val="99"/>
    <w:rsid w:val="00252FCB"/>
    <w:rPr>
      <w:rFonts w:ascii="Arial" w:eastAsia="仿宋_GB2312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252F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301</Words>
  <Characters>1722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周君</dc:creator>
  <cp:keywords/>
  <dc:description/>
  <cp:lastModifiedBy>Microsoft</cp:lastModifiedBy>
  <cp:revision>180</cp:revision>
  <cp:lastPrinted>2018-09-15T04:09:00Z</cp:lastPrinted>
  <dcterms:created xsi:type="dcterms:W3CDTF">2018-07-31T02:40:00Z</dcterms:created>
  <dcterms:modified xsi:type="dcterms:W3CDTF">2018-09-26T02:47:00Z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