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65D" w:rsidRDefault="0027355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附件</w:t>
      </w:r>
      <w:r>
        <w:rPr>
          <w:b/>
          <w:bCs/>
          <w:sz w:val="36"/>
          <w:szCs w:val="36"/>
        </w:rPr>
        <w:t>3</w:t>
      </w:r>
      <w:r>
        <w:rPr>
          <w:b/>
          <w:bCs/>
          <w:sz w:val="36"/>
          <w:szCs w:val="36"/>
        </w:rPr>
        <w:t>重庆市卫生系列（副高）级专业技术职务任职资格评审综合情况（公示）表</w:t>
      </w:r>
    </w:p>
    <w:p w:rsidR="00E6365D" w:rsidRDefault="0027355A">
      <w:pPr>
        <w:ind w:firstLineChars="7700" w:firstLine="18552"/>
        <w:rPr>
          <w:b/>
          <w:bCs/>
          <w:sz w:val="36"/>
          <w:szCs w:val="36"/>
        </w:rPr>
      </w:pPr>
      <w:r>
        <w:rPr>
          <w:b/>
          <w:bCs/>
          <w:sz w:val="24"/>
        </w:rPr>
        <w:t>填表人签字：</w:t>
      </w:r>
    </w:p>
    <w:tbl>
      <w:tblPr>
        <w:tblW w:w="22480" w:type="dxa"/>
        <w:tblInd w:w="-11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55"/>
        <w:gridCol w:w="637"/>
        <w:gridCol w:w="817"/>
        <w:gridCol w:w="441"/>
        <w:gridCol w:w="566"/>
        <w:gridCol w:w="516"/>
        <w:gridCol w:w="817"/>
        <w:gridCol w:w="66"/>
        <w:gridCol w:w="789"/>
        <w:gridCol w:w="957"/>
        <w:gridCol w:w="1690"/>
        <w:gridCol w:w="1063"/>
        <w:gridCol w:w="900"/>
        <w:gridCol w:w="663"/>
        <w:gridCol w:w="320"/>
        <w:gridCol w:w="982"/>
        <w:gridCol w:w="230"/>
        <w:gridCol w:w="753"/>
        <w:gridCol w:w="982"/>
        <w:gridCol w:w="3526"/>
        <w:gridCol w:w="424"/>
        <w:gridCol w:w="2080"/>
        <w:gridCol w:w="29"/>
        <w:gridCol w:w="922"/>
        <w:gridCol w:w="30"/>
        <w:gridCol w:w="925"/>
      </w:tblGrid>
      <w:tr w:rsidR="00E6365D">
        <w:trPr>
          <w:trHeight w:val="424"/>
        </w:trPr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姓名</w:t>
            </w:r>
          </w:p>
        </w:tc>
        <w:tc>
          <w:tcPr>
            <w:tcW w:w="1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邓敏</w:t>
            </w:r>
          </w:p>
        </w:tc>
        <w:tc>
          <w:tcPr>
            <w:tcW w:w="18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性别</w:t>
            </w:r>
          </w:p>
        </w:tc>
        <w:tc>
          <w:tcPr>
            <w:tcW w:w="1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女</w:t>
            </w:r>
          </w:p>
        </w:tc>
        <w:tc>
          <w:tcPr>
            <w:tcW w:w="75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任现职以来的工作量（近</w:t>
            </w:r>
            <w:r>
              <w:t>5</w:t>
            </w:r>
            <w:r>
              <w:t>年）</w:t>
            </w:r>
          </w:p>
        </w:tc>
        <w:tc>
          <w:tcPr>
            <w:tcW w:w="79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任现职以来科研、获奖、专利情况</w:t>
            </w:r>
          </w:p>
        </w:tc>
      </w:tr>
      <w:tr w:rsidR="00E6365D">
        <w:trPr>
          <w:trHeight w:val="424"/>
        </w:trPr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出生年月</w:t>
            </w:r>
          </w:p>
        </w:tc>
        <w:tc>
          <w:tcPr>
            <w:tcW w:w="1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1977.10.26</w:t>
            </w:r>
          </w:p>
        </w:tc>
        <w:tc>
          <w:tcPr>
            <w:tcW w:w="18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最高学历（学位）</w:t>
            </w:r>
          </w:p>
        </w:tc>
        <w:tc>
          <w:tcPr>
            <w:tcW w:w="1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本科</w:t>
            </w:r>
          </w:p>
        </w:tc>
        <w:tc>
          <w:tcPr>
            <w:tcW w:w="2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项目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2013</w:t>
            </w:r>
            <w:r>
              <w:t>年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2014</w:t>
            </w:r>
            <w:r>
              <w:t>年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2015</w:t>
            </w:r>
            <w:r>
              <w:t>年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2016</w:t>
            </w:r>
            <w:r>
              <w:t>年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2017</w:t>
            </w:r>
            <w:r>
              <w:t>年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项目（课题或者专利）名称</w:t>
            </w:r>
          </w:p>
        </w:tc>
        <w:tc>
          <w:tcPr>
            <w:tcW w:w="2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主要情况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排名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年月</w:t>
            </w:r>
          </w:p>
        </w:tc>
      </w:tr>
      <w:tr w:rsidR="00E6365D">
        <w:trPr>
          <w:trHeight w:val="429"/>
        </w:trPr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人员类别</w:t>
            </w:r>
          </w:p>
        </w:tc>
        <w:tc>
          <w:tcPr>
            <w:tcW w:w="1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流动人员</w:t>
            </w:r>
          </w:p>
        </w:tc>
        <w:tc>
          <w:tcPr>
            <w:tcW w:w="18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参加工作时间</w:t>
            </w:r>
          </w:p>
        </w:tc>
        <w:tc>
          <w:tcPr>
            <w:tcW w:w="1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1996.7.1</w:t>
            </w:r>
          </w:p>
        </w:tc>
        <w:tc>
          <w:tcPr>
            <w:tcW w:w="2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临床工作时间（周）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45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无</w:t>
            </w:r>
          </w:p>
        </w:tc>
        <w:tc>
          <w:tcPr>
            <w:tcW w:w="2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无</w:t>
            </w: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无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无</w:t>
            </w:r>
          </w:p>
        </w:tc>
      </w:tr>
      <w:tr w:rsidR="00E6365D">
        <w:trPr>
          <w:trHeight w:val="816"/>
        </w:trPr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何时取得何职称</w:t>
            </w:r>
          </w:p>
        </w:tc>
        <w:tc>
          <w:tcPr>
            <w:tcW w:w="1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2008.11.1</w:t>
            </w:r>
            <w:r>
              <w:t>、</w:t>
            </w:r>
          </w:p>
          <w:p w:rsidR="00E6365D" w:rsidRDefault="0027355A">
            <w:pPr>
              <w:jc w:val="center"/>
            </w:pPr>
            <w:r>
              <w:t>主管护师</w:t>
            </w:r>
          </w:p>
        </w:tc>
        <w:tc>
          <w:tcPr>
            <w:tcW w:w="18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何时聘用何职称</w:t>
            </w:r>
          </w:p>
        </w:tc>
        <w:tc>
          <w:tcPr>
            <w:tcW w:w="1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D948F4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2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 w:val="18"/>
                <w:szCs w:val="18"/>
              </w:rPr>
              <w:t>组织制定疑难重病护理计划（例）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2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</w:tr>
      <w:tr w:rsidR="00E6365D">
        <w:trPr>
          <w:trHeight w:val="429"/>
        </w:trPr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医德医风满意度</w:t>
            </w:r>
            <w:r>
              <w:t>(%)</w:t>
            </w:r>
          </w:p>
        </w:tc>
        <w:tc>
          <w:tcPr>
            <w:tcW w:w="1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98%</w:t>
            </w:r>
          </w:p>
        </w:tc>
        <w:tc>
          <w:tcPr>
            <w:tcW w:w="18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卫生支农时间</w:t>
            </w:r>
          </w:p>
        </w:tc>
        <w:tc>
          <w:tcPr>
            <w:tcW w:w="1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无</w:t>
            </w:r>
          </w:p>
        </w:tc>
        <w:tc>
          <w:tcPr>
            <w:tcW w:w="2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护理疑难重症病例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2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</w:tr>
      <w:tr w:rsidR="00E6365D">
        <w:trPr>
          <w:trHeight w:val="429"/>
        </w:trPr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现任工作单位及职务</w:t>
            </w:r>
          </w:p>
        </w:tc>
        <w:tc>
          <w:tcPr>
            <w:tcW w:w="49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重庆市大渡口区中医院</w:t>
            </w:r>
            <w:r>
              <w:t xml:space="preserve">   </w:t>
            </w:r>
            <w:r>
              <w:t>护士</w:t>
            </w:r>
          </w:p>
        </w:tc>
        <w:tc>
          <w:tcPr>
            <w:tcW w:w="2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 w:val="18"/>
                <w:szCs w:val="18"/>
              </w:rPr>
              <w:t>主持疑难病例讲座及查房（次）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2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</w:tr>
      <w:tr w:rsidR="00E6365D">
        <w:trPr>
          <w:trHeight w:val="429"/>
        </w:trPr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学术（社会）团体任职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无</w:t>
            </w:r>
          </w:p>
        </w:tc>
        <w:tc>
          <w:tcPr>
            <w:tcW w:w="1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国家级奖</w:t>
            </w:r>
          </w:p>
        </w:tc>
        <w:tc>
          <w:tcPr>
            <w:tcW w:w="1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无</w:t>
            </w:r>
          </w:p>
        </w:tc>
        <w:tc>
          <w:tcPr>
            <w:tcW w:w="2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临床护理教学（次）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2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</w:tr>
      <w:tr w:rsidR="00E6365D">
        <w:trPr>
          <w:trHeight w:val="429"/>
        </w:trPr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专业能力考试时间、成绩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 xml:space="preserve">2016.7  </w:t>
            </w:r>
            <w:r>
              <w:t>、</w:t>
            </w:r>
            <w:r>
              <w:t xml:space="preserve"> 61</w:t>
            </w:r>
            <w:r>
              <w:t>分</w:t>
            </w:r>
          </w:p>
        </w:tc>
        <w:tc>
          <w:tcPr>
            <w:tcW w:w="1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省部级奖</w:t>
            </w:r>
          </w:p>
        </w:tc>
        <w:tc>
          <w:tcPr>
            <w:tcW w:w="1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无</w:t>
            </w:r>
          </w:p>
        </w:tc>
        <w:tc>
          <w:tcPr>
            <w:tcW w:w="2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开展新技术新业务（项）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2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</w:tr>
      <w:tr w:rsidR="00E6365D">
        <w:trPr>
          <w:trHeight w:val="429"/>
        </w:trPr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继续教育情况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合格</w:t>
            </w:r>
          </w:p>
        </w:tc>
        <w:tc>
          <w:tcPr>
            <w:tcW w:w="1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地厅级奖</w:t>
            </w:r>
          </w:p>
        </w:tc>
        <w:tc>
          <w:tcPr>
            <w:tcW w:w="1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无</w:t>
            </w:r>
          </w:p>
        </w:tc>
        <w:tc>
          <w:tcPr>
            <w:tcW w:w="2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参加院外护理查房（次）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9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任现职以来著（译）作、论文及学术、技术报告</w:t>
            </w:r>
          </w:p>
        </w:tc>
      </w:tr>
      <w:tr w:rsidR="00E6365D">
        <w:trPr>
          <w:trHeight w:val="429"/>
        </w:trPr>
        <w:tc>
          <w:tcPr>
            <w:tcW w:w="32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申报专业技术职务名称及级别</w:t>
            </w:r>
          </w:p>
        </w:tc>
        <w:tc>
          <w:tcPr>
            <w:tcW w:w="37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副主任护师</w:t>
            </w:r>
            <w:r>
              <w:t xml:space="preserve">   </w:t>
            </w:r>
            <w:r>
              <w:t>副高级</w:t>
            </w:r>
          </w:p>
        </w:tc>
        <w:tc>
          <w:tcPr>
            <w:tcW w:w="2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医护联合查房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</w:t>
            </w:r>
          </w:p>
        </w:tc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文章（著作）名称</w:t>
            </w: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刑物名称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年月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排名</w:t>
            </w:r>
          </w:p>
        </w:tc>
      </w:tr>
      <w:tr w:rsidR="00E6365D">
        <w:trPr>
          <w:trHeight w:val="429"/>
        </w:trPr>
        <w:tc>
          <w:tcPr>
            <w:tcW w:w="69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学历学位情况</w:t>
            </w:r>
          </w:p>
        </w:tc>
        <w:tc>
          <w:tcPr>
            <w:tcW w:w="2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主持科内业务学习（次）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协同护理模式在心内科护理中的应用体会</w:t>
            </w: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《深圳中西医结合杂志》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第一作者</w:t>
            </w:r>
          </w:p>
        </w:tc>
      </w:tr>
      <w:tr w:rsidR="00E6365D">
        <w:trPr>
          <w:trHeight w:val="429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毕业时间</w:t>
            </w:r>
          </w:p>
        </w:tc>
        <w:tc>
          <w:tcPr>
            <w:tcW w:w="1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毕业学校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专业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学制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rPr>
                <w:sz w:val="18"/>
                <w:szCs w:val="18"/>
              </w:rPr>
              <w:t>学历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学位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证书号</w:t>
            </w:r>
          </w:p>
        </w:tc>
        <w:tc>
          <w:tcPr>
            <w:tcW w:w="2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带教指导下级护理人员（名）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心力衰竭合并心律失常患者延伸护理的应用分析</w:t>
            </w: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《中国社区医师》</w:t>
            </w: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2016.10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第一作者</w:t>
            </w:r>
          </w:p>
        </w:tc>
      </w:tr>
      <w:tr w:rsidR="00E6365D">
        <w:trPr>
          <w:trHeight w:val="429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1993.9-1996.7</w:t>
            </w:r>
          </w:p>
        </w:tc>
        <w:tc>
          <w:tcPr>
            <w:tcW w:w="1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重庆医科大学卫生学校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护理学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3</w:t>
            </w:r>
            <w:r>
              <w:t>年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中专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川教中专证字</w:t>
            </w:r>
          </w:p>
          <w:p w:rsidR="00E6365D" w:rsidRDefault="002735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第</w:t>
            </w:r>
            <w:r>
              <w:rPr>
                <w:sz w:val="16"/>
                <w:szCs w:val="16"/>
              </w:rPr>
              <w:t>NO   0182172</w:t>
            </w:r>
            <w:r>
              <w:rPr>
                <w:sz w:val="16"/>
                <w:szCs w:val="16"/>
              </w:rPr>
              <w:t>号</w:t>
            </w:r>
          </w:p>
        </w:tc>
        <w:tc>
          <w:tcPr>
            <w:tcW w:w="2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发表论文（篇）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446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446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</w:tr>
      <w:tr w:rsidR="00E6365D">
        <w:trPr>
          <w:trHeight w:val="429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2000.9-2003.7</w:t>
            </w:r>
          </w:p>
        </w:tc>
        <w:tc>
          <w:tcPr>
            <w:tcW w:w="1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四川广播电视大学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护理学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3</w:t>
            </w:r>
            <w:r>
              <w:t>年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rFonts w:eastAsia="宋体"/>
              </w:rPr>
            </w:pPr>
            <w:r>
              <w:t>专</w:t>
            </w:r>
            <w:r>
              <w:rPr>
                <w:rFonts w:eastAsia="宋体" w:hint="eastAsia"/>
              </w:rPr>
              <w:t>科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513415200306007429</w:t>
            </w:r>
          </w:p>
        </w:tc>
        <w:tc>
          <w:tcPr>
            <w:tcW w:w="2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完成整体护理个案（例）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</w:tr>
      <w:tr w:rsidR="00E6365D">
        <w:trPr>
          <w:trHeight w:val="429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2013.9-2016.1</w:t>
            </w:r>
          </w:p>
        </w:tc>
        <w:tc>
          <w:tcPr>
            <w:tcW w:w="1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中南大学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护理学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年半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本科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105337201605002150</w:t>
            </w:r>
          </w:p>
        </w:tc>
        <w:tc>
          <w:tcPr>
            <w:tcW w:w="2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具备临床科室管理经验（个）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</w:tr>
      <w:tr w:rsidR="00E6365D">
        <w:trPr>
          <w:trHeight w:val="424"/>
        </w:trPr>
        <w:tc>
          <w:tcPr>
            <w:tcW w:w="69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主要学习（培训、进修）经历</w:t>
            </w:r>
          </w:p>
        </w:tc>
        <w:tc>
          <w:tcPr>
            <w:tcW w:w="75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现任职以来其他主要业绩</w:t>
            </w:r>
          </w:p>
        </w:tc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</w:tr>
      <w:tr w:rsidR="00E6365D">
        <w:trPr>
          <w:trHeight w:val="429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起止时间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主要内容</w:t>
            </w:r>
          </w:p>
        </w:tc>
        <w:tc>
          <w:tcPr>
            <w:tcW w:w="24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学习、进修或培训机构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证书号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时间</w:t>
            </w:r>
          </w:p>
        </w:tc>
        <w:tc>
          <w:tcPr>
            <w:tcW w:w="2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工作内容</w:t>
            </w:r>
          </w:p>
        </w:tc>
        <w:tc>
          <w:tcPr>
            <w:tcW w:w="1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完成情况</w:t>
            </w: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本人作用</w:t>
            </w:r>
          </w:p>
        </w:tc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</w:tr>
      <w:tr w:rsidR="00E6365D">
        <w:trPr>
          <w:trHeight w:val="429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rPr>
                <w:sz w:val="18"/>
                <w:szCs w:val="18"/>
              </w:rPr>
              <w:t>2015.3-2015.6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血液净化</w:t>
            </w:r>
          </w:p>
        </w:tc>
        <w:tc>
          <w:tcPr>
            <w:tcW w:w="24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重庆市血液净化专科护士培训班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201501010022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2016.6-2016.9</w:t>
            </w:r>
          </w:p>
        </w:tc>
        <w:tc>
          <w:tcPr>
            <w:tcW w:w="2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规范病房物品5S管理</w:t>
            </w:r>
          </w:p>
        </w:tc>
        <w:tc>
          <w:tcPr>
            <w:tcW w:w="1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顺利完成</w:t>
            </w: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主要负责人</w:t>
            </w:r>
          </w:p>
        </w:tc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</w:tr>
      <w:tr w:rsidR="00E6365D">
        <w:trPr>
          <w:trHeight w:val="429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24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2017.1-2017.3</w:t>
            </w:r>
          </w:p>
        </w:tc>
        <w:tc>
          <w:tcPr>
            <w:tcW w:w="2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PDCA提高患者服药依从性</w:t>
            </w:r>
          </w:p>
        </w:tc>
        <w:tc>
          <w:tcPr>
            <w:tcW w:w="1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顺利完成</w:t>
            </w: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主要负责人</w:t>
            </w:r>
          </w:p>
        </w:tc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</w:tr>
      <w:tr w:rsidR="00E6365D">
        <w:trPr>
          <w:trHeight w:val="429"/>
        </w:trPr>
        <w:tc>
          <w:tcPr>
            <w:tcW w:w="69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主要工作经历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2016.12-2017.12</w:t>
            </w:r>
          </w:p>
        </w:tc>
        <w:tc>
          <w:tcPr>
            <w:tcW w:w="2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参与医院三甲评审管理工作</w:t>
            </w:r>
          </w:p>
        </w:tc>
        <w:tc>
          <w:tcPr>
            <w:tcW w:w="1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顺利完成</w:t>
            </w: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协助科室领导工作</w:t>
            </w:r>
          </w:p>
        </w:tc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</w:tr>
      <w:tr w:rsidR="00E6365D">
        <w:trPr>
          <w:trHeight w:val="429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起止时间</w:t>
            </w:r>
          </w:p>
        </w:tc>
        <w:tc>
          <w:tcPr>
            <w:tcW w:w="1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主要内容</w:t>
            </w:r>
          </w:p>
        </w:tc>
        <w:tc>
          <w:tcPr>
            <w:tcW w:w="27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工作单位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职务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</w:tr>
      <w:tr w:rsidR="00E6365D">
        <w:trPr>
          <w:trHeight w:val="429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1996.7-2001.7</w:t>
            </w:r>
          </w:p>
        </w:tc>
        <w:tc>
          <w:tcPr>
            <w:tcW w:w="1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临床护理</w:t>
            </w:r>
          </w:p>
        </w:tc>
        <w:tc>
          <w:tcPr>
            <w:tcW w:w="27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四川省攀钢职工总医院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护士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</w:tr>
      <w:tr w:rsidR="00E6365D">
        <w:trPr>
          <w:trHeight w:val="429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rPr>
                <w:sz w:val="18"/>
                <w:szCs w:val="18"/>
              </w:rPr>
              <w:t>2001.8-2008.10</w:t>
            </w:r>
          </w:p>
        </w:tc>
        <w:tc>
          <w:tcPr>
            <w:tcW w:w="1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临床护理</w:t>
            </w:r>
          </w:p>
        </w:tc>
        <w:tc>
          <w:tcPr>
            <w:tcW w:w="27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四川省攀钢职工总医院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rFonts w:eastAsia="宋体"/>
              </w:rPr>
            </w:pPr>
            <w:r>
              <w:t>护</w:t>
            </w:r>
            <w:r>
              <w:rPr>
                <w:rFonts w:eastAsia="宋体" w:hint="eastAsia"/>
              </w:rPr>
              <w:t>师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单位公示时间</w:t>
            </w:r>
          </w:p>
        </w:tc>
        <w:tc>
          <w:tcPr>
            <w:tcW w:w="39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rPr>
                <w:rFonts w:asciiTheme="minorEastAsia" w:hAnsiTheme="minorEastAsia" w:cstheme="minorEastAsia" w:hint="eastAsia"/>
              </w:rPr>
              <w:t>2018年9月11日至2018年9月17</w:t>
            </w:r>
            <w:bookmarkStart w:id="0" w:name="_GoBack"/>
            <w:bookmarkEnd w:id="0"/>
            <w:r>
              <w:rPr>
                <w:rFonts w:asciiTheme="minorEastAsia" w:hAnsiTheme="minorEastAsia" w:cstheme="minorEastAsia" w:hint="eastAsia"/>
              </w:rPr>
              <w:t>日</w:t>
            </w:r>
          </w:p>
        </w:tc>
      </w:tr>
      <w:tr w:rsidR="00E6365D">
        <w:trPr>
          <w:trHeight w:val="429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rPr>
                <w:sz w:val="18"/>
                <w:szCs w:val="18"/>
              </w:rPr>
              <w:t>2008.11-2009.7</w:t>
            </w:r>
          </w:p>
        </w:tc>
        <w:tc>
          <w:tcPr>
            <w:tcW w:w="1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临床护理</w:t>
            </w:r>
          </w:p>
        </w:tc>
        <w:tc>
          <w:tcPr>
            <w:tcW w:w="27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四川省攀钢职工总医院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主管护师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79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基层单位推荐意见（签章）</w:t>
            </w:r>
          </w:p>
        </w:tc>
      </w:tr>
      <w:tr w:rsidR="00E6365D">
        <w:trPr>
          <w:trHeight w:val="429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rPr>
                <w:sz w:val="18"/>
                <w:szCs w:val="18"/>
              </w:rPr>
              <w:t>2009.8-2011.11</w:t>
            </w:r>
          </w:p>
        </w:tc>
        <w:tc>
          <w:tcPr>
            <w:tcW w:w="1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临床护理</w:t>
            </w:r>
          </w:p>
        </w:tc>
        <w:tc>
          <w:tcPr>
            <w:tcW w:w="27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rPr>
                <w:sz w:val="18"/>
                <w:szCs w:val="18"/>
              </w:rPr>
              <w:t>重庆市大渡口区生殖健康中心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rPr>
                <w:rFonts w:eastAsia="宋体" w:hint="eastAsia"/>
              </w:rPr>
              <w:t>主管护师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7936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365D" w:rsidRDefault="0027355A">
            <w:pPr>
              <w:ind w:firstLine="56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hAnsi="仿宋_GB2312" w:hint="eastAsia"/>
                <w:szCs w:val="21"/>
              </w:rPr>
              <w:t>该同志政治思想觉悟高，基础理论扎实，无违章违纪和医疗事故发生，工作认真负责医德医风好，具有较丰富的护理工作经验和较全面系统的理论知识，具备晋升副主任护师的专业水平。</w:t>
            </w:r>
          </w:p>
          <w:p w:rsidR="00E6365D" w:rsidRDefault="0027355A">
            <w:pPr>
              <w:ind w:firstLine="600"/>
              <w:rPr>
                <w:rFonts w:eastAsia="宋体"/>
                <w:szCs w:val="21"/>
              </w:rPr>
            </w:pPr>
            <w:r>
              <w:rPr>
                <w:rFonts w:ascii="仿宋_GB2312" w:hAnsi="仿宋_GB2312" w:hint="eastAsia"/>
                <w:szCs w:val="21"/>
              </w:rPr>
              <w:t>单位同意该同志参加护理学副高级任职资格评审。</w:t>
            </w:r>
          </w:p>
          <w:p w:rsidR="00E6365D" w:rsidRDefault="00E6365D">
            <w:pPr>
              <w:ind w:firstLine="600"/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E6365D">
        <w:trPr>
          <w:trHeight w:val="429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2011.12-2013.6</w:t>
            </w:r>
          </w:p>
        </w:tc>
        <w:tc>
          <w:tcPr>
            <w:tcW w:w="1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临床护理</w:t>
            </w:r>
          </w:p>
        </w:tc>
        <w:tc>
          <w:tcPr>
            <w:tcW w:w="27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重庆市大渡口区中医院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rPr>
                <w:rFonts w:eastAsia="宋体" w:hint="eastAsia"/>
              </w:rPr>
              <w:t>主管护师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7936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365D" w:rsidRDefault="00E6365D"/>
        </w:tc>
      </w:tr>
      <w:tr w:rsidR="00E6365D">
        <w:trPr>
          <w:trHeight w:val="429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2013.7-2018.6</w:t>
            </w:r>
          </w:p>
        </w:tc>
        <w:tc>
          <w:tcPr>
            <w:tcW w:w="1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rFonts w:eastAsia="宋体"/>
              </w:rPr>
            </w:pPr>
            <w:r>
              <w:t xml:space="preserve">  </w:t>
            </w:r>
            <w:r>
              <w:t>临床护理</w:t>
            </w:r>
            <w:r>
              <w:rPr>
                <w:rFonts w:eastAsia="宋体" w:hint="eastAsia"/>
              </w:rPr>
              <w:t>、</w:t>
            </w:r>
          </w:p>
          <w:p w:rsidR="00E6365D" w:rsidRDefault="0027355A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护理管理</w:t>
            </w:r>
          </w:p>
        </w:tc>
        <w:tc>
          <w:tcPr>
            <w:tcW w:w="27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重庆市綦江区中医院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rPr>
                <w:rFonts w:eastAsia="宋体" w:hint="eastAsia"/>
              </w:rPr>
              <w:t>主管护师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7936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365D" w:rsidRDefault="00E6365D"/>
        </w:tc>
      </w:tr>
      <w:tr w:rsidR="00E6365D">
        <w:trPr>
          <w:trHeight w:val="429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2018.7-</w:t>
            </w:r>
            <w:r>
              <w:rPr>
                <w:sz w:val="18"/>
                <w:szCs w:val="18"/>
              </w:rPr>
              <w:t>至今</w:t>
            </w:r>
          </w:p>
        </w:tc>
        <w:tc>
          <w:tcPr>
            <w:tcW w:w="1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临床护理</w:t>
            </w:r>
          </w:p>
        </w:tc>
        <w:tc>
          <w:tcPr>
            <w:tcW w:w="27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重庆市大渡口区中医院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rPr>
                <w:rFonts w:eastAsia="宋体" w:hint="eastAsia"/>
              </w:rPr>
              <w:t>主管护师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7936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365D" w:rsidRDefault="00E6365D"/>
        </w:tc>
      </w:tr>
      <w:tr w:rsidR="00E6365D">
        <w:trPr>
          <w:trHeight w:val="429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1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27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7936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365D" w:rsidRDefault="00E6365D"/>
        </w:tc>
      </w:tr>
      <w:tr w:rsidR="00E6365D">
        <w:trPr>
          <w:trHeight w:val="463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1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27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  <w:rPr>
                <w:szCs w:val="21"/>
              </w:rPr>
            </w:pPr>
          </w:p>
        </w:tc>
        <w:tc>
          <w:tcPr>
            <w:tcW w:w="3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27355A">
            <w:pPr>
              <w:jc w:val="center"/>
            </w:pPr>
            <w:r>
              <w:t>单位负责人签字</w:t>
            </w:r>
          </w:p>
        </w:tc>
        <w:tc>
          <w:tcPr>
            <w:tcW w:w="39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365D" w:rsidRDefault="00E6365D">
            <w:pPr>
              <w:jc w:val="center"/>
            </w:pPr>
          </w:p>
        </w:tc>
      </w:tr>
    </w:tbl>
    <w:p w:rsidR="00E6365D" w:rsidRDefault="0027355A">
      <w:pPr>
        <w:spacing w:line="400" w:lineRule="exact"/>
        <w:ind w:firstLine="420"/>
      </w:pPr>
      <w:r>
        <w:t>注：</w:t>
      </w:r>
      <w:r>
        <w:t>1</w:t>
      </w:r>
      <w:r>
        <w:t>、本表由申报人填写，并亲笔签名，使用</w:t>
      </w:r>
      <w:r>
        <w:t>A3</w:t>
      </w:r>
      <w:r>
        <w:t>纸打印。</w:t>
      </w:r>
      <w:r>
        <w:t>2</w:t>
      </w:r>
      <w:r>
        <w:t>、本表所填写内容，须经单位审核和公示无误后，由单位负责人签字并加盖公章方有效；</w:t>
      </w:r>
      <w:r>
        <w:t>3</w:t>
      </w:r>
      <w:r>
        <w:t>、任现职以来公开发表论文、著作在</w:t>
      </w:r>
      <w:r>
        <w:t>5</w:t>
      </w:r>
      <w:r>
        <w:t>篇及其以上的，请另附页。文章如非以第一作者</w:t>
      </w:r>
    </w:p>
    <w:p w:rsidR="00E6365D" w:rsidRDefault="0027355A">
      <w:pPr>
        <w:spacing w:line="400" w:lineRule="exact"/>
        <w:ind w:firstLine="840"/>
      </w:pPr>
      <w:r>
        <w:t>（通讯</w:t>
      </w:r>
      <w:r>
        <w:t>/</w:t>
      </w:r>
      <w:r>
        <w:t>通信作者）发表，或在非法期刊、增刊上发表的，不填入本表；</w:t>
      </w:r>
      <w:r>
        <w:t>4</w:t>
      </w:r>
      <w:r>
        <w:t>、任现职以来工作量和其他主要业绩均填写了示例，申报人员应根据自身实际情况填写。</w:t>
      </w:r>
    </w:p>
    <w:sectPr w:rsidR="00E6365D" w:rsidSect="00E6365D">
      <w:endnotePr>
        <w:numFmt w:val="decimal"/>
      </w:endnotePr>
      <w:pgSz w:w="23811" w:h="16838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7FE" w:rsidRDefault="004017FE" w:rsidP="00D948F4">
      <w:r>
        <w:separator/>
      </w:r>
    </w:p>
  </w:endnote>
  <w:endnote w:type="continuationSeparator" w:id="1">
    <w:p w:rsidR="004017FE" w:rsidRDefault="004017FE" w:rsidP="00D94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7FE" w:rsidRDefault="004017FE" w:rsidP="00D948F4">
      <w:r>
        <w:separator/>
      </w:r>
    </w:p>
  </w:footnote>
  <w:footnote w:type="continuationSeparator" w:id="1">
    <w:p w:rsidR="004017FE" w:rsidRDefault="004017FE" w:rsidP="00D948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0"/>
  <w:drawingGridVerticalSpacing w:val="158"/>
  <w:characterSpacingControl w:val="doNotCompress"/>
  <w:hdrShapeDefaults>
    <o:shapedefaults v:ext="edit" spidmax="3074"/>
  </w:hdrShapeDefaults>
  <w:footnotePr>
    <w:footnote w:id="0"/>
    <w:footnote w:id="1"/>
  </w:footnotePr>
  <w:endnotePr>
    <w:numFmt w:val="decimal"/>
    <w:endnote w:id="0"/>
    <w:endnote w:id="1"/>
  </w:endnotePr>
  <w:compat>
    <w:doNotExpandShiftReturn/>
    <w:useFELayout/>
  </w:compat>
  <w:rsids>
    <w:rsidRoot w:val="00610766"/>
    <w:rsid w:val="0027355A"/>
    <w:rsid w:val="004017FE"/>
    <w:rsid w:val="00610766"/>
    <w:rsid w:val="006C71AA"/>
    <w:rsid w:val="00C30F7E"/>
    <w:rsid w:val="00D948F4"/>
    <w:rsid w:val="00E446FC"/>
    <w:rsid w:val="00E6365D"/>
    <w:rsid w:val="00F25BBF"/>
    <w:rsid w:val="089A03B5"/>
    <w:rsid w:val="4A515106"/>
    <w:rsid w:val="7684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仿宋_GB2312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er" w:qFormat="1"/>
    <w:lsdException w:name="footer" w:qFormat="1"/>
    <w:lsdException w:name="Default Paragraph Font" w:uiPriority="1"/>
    <w:lsdException w:name="Normal Table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65D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Calibri" w:eastAsiaTheme="minorEastAsia" w:hAnsi="Calibri"/>
      <w:kern w:val="1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63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63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6365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636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</a:majorFont>
      <a:minorFont>
        <a:latin typeface="Calibri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300</Words>
  <Characters>1712</Characters>
  <Application>Microsoft Office Word</Application>
  <DocSecurity>0</DocSecurity>
  <Lines>14</Lines>
  <Paragraphs>4</Paragraphs>
  <ScaleCrop>false</ScaleCrop>
  <Company>China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10</cp:revision>
  <cp:lastPrinted>2018-09-22T08:30:00Z</cp:lastPrinted>
  <dcterms:created xsi:type="dcterms:W3CDTF">2018-09-18T10:50:00Z</dcterms:created>
  <dcterms:modified xsi:type="dcterms:W3CDTF">2018-09-28T02:59:00Z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