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both"/>
        <w:rPr>
          <w:rFonts w:ascii="黑体" w:hAnsi="黑体" w:eastAsia="黑体"/>
          <w:b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b/>
          <w:sz w:val="32"/>
          <w:szCs w:val="32"/>
        </w:rPr>
        <w:t>附件1：</w:t>
      </w:r>
    </w:p>
    <w:p>
      <w:pPr>
        <w:spacing w:line="30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ascii="黑体" w:hAnsi="黑体" w:eastAsia="黑体"/>
          <w:b/>
          <w:sz w:val="32"/>
          <w:szCs w:val="32"/>
        </w:rPr>
        <w:t>用人单位视频面试使用文档</w:t>
      </w:r>
    </w:p>
    <w:p>
      <w:pPr>
        <w:spacing w:line="30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259080</wp:posOffset>
                </wp:positionV>
                <wp:extent cx="4572635" cy="711200"/>
                <wp:effectExtent l="5080" t="5080" r="13335" b="7620"/>
                <wp:wrapNone/>
                <wp:docPr id="2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635" cy="711200"/>
                          <a:chOff x="684" y="2755"/>
                          <a:chExt cx="7201" cy="1120"/>
                        </a:xfrm>
                      </wpg:grpSpPr>
                      <wps:wsp>
                        <wps:cNvPr id="2" name="文本框 3"/>
                        <wps:cNvSpPr txBox="1"/>
                        <wps:spPr>
                          <a:xfrm>
                            <a:off x="684" y="2758"/>
                            <a:ext cx="1295" cy="1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单位注册，</w:t>
                              </w:r>
                            </w:p>
                            <w:p>
                              <w:pPr>
                                <w:rPr>
                                  <w:rFonts w:ascii="黑体" w:hAnsi="黑体" w:eastAsia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报名参加招聘会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4" name="自选图形 4"/>
                        <wps:cNvCnPr/>
                        <wps:spPr>
                          <a:xfrm>
                            <a:off x="3403" y="3290"/>
                            <a:ext cx="182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" name="自选图形 5"/>
                        <wps:cNvCnPr/>
                        <wps:spPr>
                          <a:xfrm>
                            <a:off x="1979" y="3302"/>
                            <a:ext cx="195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7" name="自选图形 6"/>
                        <wps:cNvCnPr/>
                        <wps:spPr>
                          <a:xfrm>
                            <a:off x="4915" y="3302"/>
                            <a:ext cx="185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8" name="文本框 7"/>
                        <wps:cNvSpPr txBox="1"/>
                        <wps:spPr>
                          <a:xfrm>
                            <a:off x="2170" y="2755"/>
                            <a:ext cx="1209" cy="10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进入面试洽谈大厅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" name="文本框 8"/>
                        <wps:cNvSpPr txBox="1"/>
                        <wps:spPr>
                          <a:xfrm>
                            <a:off x="3602" y="2768"/>
                            <a:ext cx="1283" cy="1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查看简历，发送面试邀约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20" name="文本框 9"/>
                        <wps:cNvSpPr txBox="1"/>
                        <wps:spPr>
                          <a:xfrm>
                            <a:off x="5128" y="2780"/>
                            <a:ext cx="1283" cy="1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发起视频面试，等待学生响应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21" name="文本框 10"/>
                        <wps:cNvSpPr txBox="1"/>
                        <wps:spPr>
                          <a:xfrm>
                            <a:off x="6602" y="2788"/>
                            <a:ext cx="1283" cy="1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进行面试，</w:t>
                              </w:r>
                            </w:p>
                            <w:p>
                              <w:pPr>
                                <w:rPr>
                                  <w:rFonts w:ascii="黑体" w:hAnsi="黑体" w:eastAsia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做出评价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" name="自选图形 11"/>
                        <wps:cNvCnPr/>
                        <wps:spPr>
                          <a:xfrm flipV="1">
                            <a:off x="6410" y="3290"/>
                            <a:ext cx="202" cy="12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8.95pt;margin-top:20.4pt;height:56pt;width:360.05pt;z-index:251658240;mso-width-relative:page;mso-height-relative:page;" coordorigin="684,2755" coordsize="7201,1120" o:gfxdata="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qXKlJtgAAAAJAQAADwAAAAAAAAABACAAAAAiAAAAZHJzL2Rvd25yZXYueG1sUEsBAhQAFAAA&#10;AAgAh07iQP0Lo8vwAwAAChcAAA4AAAAAAAAAAQAgAAAAJwEAAGRycy9lMm9Eb2MueG1sUEsFBgAA&#10;AAAGAAYAWQEAAIkHAAAAAA==&#10;">
                <o:lock v:ext="edit" aspectratio="f"/>
                <v:shape id="文本框 3" o:spid="_x0000_s1026" o:spt="202" type="#_x0000_t202" style="position:absolute;left:684;top:2758;height:1095;width:1295;" fillcolor="#FFFFFF" filled="t" stroked="t" coordsize="21600,21600" o:gfxdata="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rqJl7sAAADa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黑体" w:hAnsi="黑体" w:eastAsia="黑体"/>
                          </w:rPr>
                        </w:pPr>
                        <w:r>
                          <w:rPr>
                            <w:rFonts w:hint="eastAsia" w:ascii="黑体" w:hAnsi="黑体" w:eastAsia="黑体"/>
                          </w:rPr>
                          <w:t>单位注册，</w:t>
                        </w:r>
                      </w:p>
                      <w:p>
                        <w:pPr>
                          <w:rPr>
                            <w:rFonts w:ascii="黑体" w:hAnsi="黑体" w:eastAsia="黑体"/>
                          </w:rPr>
                        </w:pPr>
                        <w:r>
                          <w:rPr>
                            <w:rFonts w:hint="eastAsia" w:ascii="黑体" w:hAnsi="黑体" w:eastAsia="黑体"/>
                          </w:rPr>
                          <w:t>报名参加招聘会</w:t>
                        </w:r>
                      </w:p>
                    </w:txbxContent>
                  </v:textbox>
                </v:shape>
                <v:shape id="自选图形 4" o:spid="_x0000_s1026" o:spt="32" type="#_x0000_t32" style="position:absolute;left:3403;top:3290;height:0;width:182;" filled="f" stroked="t" coordsize="21600,21600" o:gfxdata="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5fk2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5" o:spid="_x0000_s1026" o:spt="32" type="#_x0000_t32" style="position:absolute;left:1979;top:3302;height:0;width:195;" filled="f" stroked="t" coordsize="21600,21600" o:gfxdata="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p1BW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6" o:spid="_x0000_s1026" o:spt="32" type="#_x0000_t32" style="position:absolute;left:4915;top:3302;height:0;width:185;" filled="f" stroked="t" coordsize="21600,21600" o:gfxdata="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lcY6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文本框 7" o:spid="_x0000_s1026" o:spt="202" type="#_x0000_t202" style="position:absolute;left:2170;top:2755;height:1094;width:1209;" fillcolor="#FFFFFF" filled="t" stroked="t" coordsize="21600,21600" o:gfxdata="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LT3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hAnsi="黑体" w:eastAsia="黑体"/>
                          </w:rPr>
                        </w:pPr>
                        <w:r>
                          <w:rPr>
                            <w:rFonts w:hint="eastAsia" w:ascii="黑体" w:hAnsi="黑体" w:eastAsia="黑体"/>
                          </w:rPr>
                          <w:t>进入面试洽谈大厅</w:t>
                        </w:r>
                      </w:p>
                    </w:txbxContent>
                  </v:textbox>
                </v:shape>
                <v:shape id="文本框 8" o:spid="_x0000_s1026" o:spt="202" type="#_x0000_t202" style="position:absolute;left:3602;top:2768;height:1095;width:1283;" fillcolor="#FFFFFF" filled="t" stroked="t" coordsize="21600,21600" o:gfxdata="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70Esq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黑体" w:hAnsi="黑体" w:eastAsia="黑体"/>
                          </w:rPr>
                        </w:pPr>
                        <w:r>
                          <w:rPr>
                            <w:rFonts w:hint="eastAsia" w:ascii="黑体" w:hAnsi="黑体" w:eastAsia="黑体"/>
                          </w:rPr>
                          <w:t>查看简历，发送面试邀约</w:t>
                        </w:r>
                      </w:p>
                    </w:txbxContent>
                  </v:textbox>
                </v:shape>
                <v:shape id="文本框 9" o:spid="_x0000_s1026" o:spt="202" type="#_x0000_t202" style="position:absolute;left:5128;top:2780;height:1095;width:1283;" fillcolor="#FFFFFF" filled="t" stroked="t" coordsize="21600,21600" o:gfxdata="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aJx6r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黑体" w:hAnsi="黑体" w:eastAsia="黑体"/>
                          </w:rPr>
                        </w:pPr>
                        <w:r>
                          <w:rPr>
                            <w:rFonts w:hint="eastAsia" w:ascii="黑体" w:hAnsi="黑体" w:eastAsia="黑体"/>
                          </w:rPr>
                          <w:t>发起视频面试，等待学生响应</w:t>
                        </w:r>
                      </w:p>
                    </w:txbxContent>
                  </v:textbox>
                </v:shape>
                <v:shape id="文本框 10" o:spid="_x0000_s1026" o:spt="202" type="#_x0000_t202" style="position:absolute;left:6602;top:2788;height:1065;width:1283;" fillcolor="#FFFFFF" filled="t" stroked="t" coordsize="21600,21600" o:gfxdata="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Sw/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hAnsi="黑体" w:eastAsia="黑体"/>
                          </w:rPr>
                        </w:pPr>
                        <w:r>
                          <w:rPr>
                            <w:rFonts w:hint="eastAsia" w:ascii="黑体" w:hAnsi="黑体" w:eastAsia="黑体"/>
                          </w:rPr>
                          <w:t>进行面试，</w:t>
                        </w:r>
                      </w:p>
                      <w:p>
                        <w:pPr>
                          <w:rPr>
                            <w:rFonts w:ascii="黑体" w:hAnsi="黑体" w:eastAsia="黑体"/>
                          </w:rPr>
                        </w:pPr>
                        <w:r>
                          <w:rPr>
                            <w:rFonts w:hint="eastAsia" w:ascii="黑体" w:hAnsi="黑体" w:eastAsia="黑体"/>
                          </w:rPr>
                          <w:t>做出评价</w:t>
                        </w:r>
                      </w:p>
                    </w:txbxContent>
                  </v:textbox>
                </v:shape>
                <v:shape id="自选图形 11" o:spid="_x0000_s1026" o:spt="32" type="#_x0000_t32" style="position:absolute;left:6410;top:3290;flip:y;height:12;width:202;" filled="f" stroked="t" coordsize="21600,21600" o:gfxdata="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9NB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300" w:lineRule="auto"/>
        <w:jc w:val="center"/>
        <w:rPr>
          <w:rFonts w:ascii="黑体" w:hAnsi="黑体" w:eastAsia="黑体"/>
          <w:b/>
          <w:sz w:val="32"/>
          <w:szCs w:val="32"/>
        </w:rPr>
      </w:pPr>
    </w:p>
    <w:p>
      <w:pPr>
        <w:spacing w:line="300" w:lineRule="auto"/>
        <w:jc w:val="center"/>
        <w:rPr>
          <w:rFonts w:ascii="黑体" w:hAnsi="黑体" w:eastAsia="黑体"/>
          <w:b/>
          <w:sz w:val="32"/>
          <w:szCs w:val="32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1.报名招聘会</w:t>
      </w:r>
    </w:p>
    <w:p>
      <w:pPr>
        <w:spacing w:line="300" w:lineRule="auto"/>
        <w:ind w:firstLine="42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登录www.91job.org.cn，在单位中心预定报名一场招聘会。在“我的预定”中点选该场招聘会。</w:t>
      </w:r>
    </w:p>
    <w:p>
      <w:pPr>
        <w:spacing w:line="300" w:lineRule="auto"/>
        <w:jc w:val="center"/>
        <w:rPr>
          <w:b/>
          <w:sz w:val="24"/>
          <w:szCs w:val="24"/>
        </w:rPr>
      </w:pPr>
      <w:r>
        <w:drawing>
          <wp:inline distT="0" distB="0" distL="114300" distR="114300">
            <wp:extent cx="4128770" cy="1772285"/>
            <wp:effectExtent l="0" t="0" r="508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153" cy="177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2.进入洽谈面试大厅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在招聘会详情页面</w:t>
      </w:r>
      <w:r>
        <w:rPr>
          <w:rFonts w:hint="eastAsia"/>
          <w:sz w:val="24"/>
          <w:szCs w:val="24"/>
        </w:rPr>
        <w:t>，用人单位</w:t>
      </w: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“洽谈面试大厅”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若用人单位未登录，系统跳转至单位登录页面，按提示输入单位用户名、登录密码，登录后进入“洽谈面试大厅”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3366135" cy="3018790"/>
            <wp:effectExtent l="0" t="0" r="571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398" cy="30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3.洽谈大厅</w:t>
      </w: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3.1 查看简历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进入洽谈大厅后，单位点击不同候选人（已经投递简历的学生）列表，即可查看简历、下载简历，若候选人投递的是附件简历，需下载打开查看。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187825" cy="2326005"/>
            <wp:effectExtent l="9525" t="9525" r="12700" b="26670"/>
            <wp:docPr id="15" name="图片 15" descr="C:\Users\石锦春\AppData\Roaming\Tencent\Users\304995764\QQ\WinTemp\RichOle\`M$~)_[J5$(5HKJCC86]G[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石锦春\AppData\Roaming\Tencent\Users\304995764\QQ\WinTemp\RichOle\`M$~)_[J5$(5HKJCC86]G[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7850" cy="23261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3.2 </w:t>
      </w:r>
      <w:r>
        <w:rPr>
          <w:b/>
          <w:sz w:val="24"/>
          <w:szCs w:val="24"/>
        </w:rPr>
        <w:t>面试邀约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单位对学生的简历比较满意，或洽谈中认可度比较高，可以直接，点击面试邀约按钮，在面试邀约弹窗中输入面试的时间与日期，点击发送即可。学生会收到企业面试邀约的短信和邮件信息。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274310" cy="2840990"/>
            <wp:effectExtent l="9525" t="9525" r="12065" b="26035"/>
            <wp:docPr id="7" name="图片 7" descr="C:\Users\石锦春\AppData\Roaming\Tencent\Users\304995764\QQ\WinTemp\RichOle\0XQ[DUZFX_}3I2JT}6AAU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石锦春\AppData\Roaming\Tencent\Users\304995764\QQ\WinTemp\RichOle\0XQ[DUZFX_}3I2JT}6AAUAQ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4.面试大厅</w:t>
      </w: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4.1</w:t>
      </w:r>
      <w:r>
        <w:rPr>
          <w:b/>
          <w:sz w:val="24"/>
          <w:szCs w:val="24"/>
        </w:rPr>
        <w:t>当日面试队列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点击面试大厅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可查看当日面试队列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点击学生用户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可查看其在线简历或附件简历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并查看用户是否在线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是否可以视频通话</w:t>
      </w:r>
      <w:r>
        <w:rPr>
          <w:rFonts w:hint="eastAsia"/>
          <w:sz w:val="24"/>
          <w:szCs w:val="24"/>
        </w:rPr>
        <w:t>（需要学生收到信息后准时在微信小程序或网页链接中上线）。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274310" cy="2914650"/>
            <wp:effectExtent l="9525" t="9525" r="12065" b="9525"/>
            <wp:docPr id="13" name="图片 13" descr="C:\Users\石锦春\AppData\Roaming\Tencent\Users\304995764\QQ\WinTemp\RichOle\ZA]W7UCMGTBAC{]81KF{P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石锦春\AppData\Roaming\Tencent\Users\304995764\QQ\WinTemp\RichOle\ZA]W7UCMGTBAC{]81KF{PV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8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4</w:t>
      </w:r>
      <w:r>
        <w:rPr>
          <w:b/>
          <w:sz w:val="24"/>
          <w:szCs w:val="24"/>
        </w:rPr>
        <w:t>.2</w:t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发起面试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当学生在线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开始面试</w:t>
      </w:r>
      <w:r>
        <w:rPr>
          <w:rFonts w:hint="eastAsia"/>
          <w:sz w:val="24"/>
          <w:szCs w:val="24"/>
        </w:rPr>
        <w:t>”，系统开始呼叫等候面试的学生，等待其接听面试呼叫。</w:t>
      </w:r>
    </w:p>
    <w:p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345430" cy="2623820"/>
            <wp:effectExtent l="9525" t="9525" r="17145" b="14605"/>
            <wp:docPr id="5" name="图片 5" descr="C:\Users\石锦春\Documents\Tencent Files\304995764\Image\C2C\Image2\A{U7CWBHI)L{ZDU4}_85OJ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石锦春\Documents\Tencent Files\304995764\Image\C2C\Image2\A{U7CWBHI)L{ZDU4}_85OJ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800" cy="2627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B06066"/>
    <w:rsid w:val="28F86FF5"/>
    <w:rsid w:val="2DB06066"/>
    <w:rsid w:val="7EBE6F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2020-05-09T02:50:00Z</dcterms:created>
  <dc:creator>Administrator</dc:creator>
  <cp:lastModifiedBy>Administrator</cp:lastModifiedBy>
  <dcterms:modified xsi:type="dcterms:W3CDTF">2020-05-09T02:52:12Z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