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22" w:rsidRDefault="005E3E55">
      <w:pPr>
        <w:jc w:val="center"/>
        <w:rPr>
          <w:rFonts w:ascii="华文中宋" w:eastAsia="华文中宋" w:hAnsi="华文中宋" w:cs="Arial"/>
          <w:b/>
          <w:bCs/>
          <w:color w:val="CC0000"/>
          <w:sz w:val="36"/>
          <w:szCs w:val="36"/>
        </w:rPr>
      </w:pPr>
      <w:r>
        <w:rPr>
          <w:rFonts w:ascii="华文中宋" w:eastAsia="华文中宋" w:hAnsi="华文中宋" w:cs="Arial" w:hint="eastAsia"/>
          <w:b/>
          <w:bCs/>
          <w:color w:val="CC0000"/>
          <w:sz w:val="36"/>
          <w:szCs w:val="36"/>
        </w:rPr>
        <w:t>重庆市涪陵区中医院</w:t>
      </w:r>
      <w:r>
        <w:rPr>
          <w:rFonts w:ascii="华文中宋" w:eastAsia="华文中宋" w:hAnsi="华文中宋" w:cs="Arial" w:hint="eastAsia"/>
          <w:b/>
          <w:bCs/>
          <w:color w:val="CC0000"/>
          <w:sz w:val="36"/>
          <w:szCs w:val="36"/>
        </w:rPr>
        <w:t>2021</w:t>
      </w:r>
      <w:r>
        <w:rPr>
          <w:rFonts w:ascii="华文中宋" w:eastAsia="华文中宋" w:hAnsi="华文中宋" w:cs="Arial" w:hint="eastAsia"/>
          <w:b/>
          <w:bCs/>
          <w:color w:val="CC0000"/>
          <w:sz w:val="36"/>
          <w:szCs w:val="36"/>
        </w:rPr>
        <w:t>年中医助理全科医生培训</w:t>
      </w:r>
    </w:p>
    <w:p w:rsidR="00A40722" w:rsidRDefault="005E3E55">
      <w:pPr>
        <w:jc w:val="center"/>
        <w:rPr>
          <w:rFonts w:ascii="华文中宋" w:eastAsia="华文中宋" w:hAnsi="华文中宋" w:cs="Arial"/>
          <w:b/>
          <w:bCs/>
          <w:color w:val="CC0000"/>
          <w:sz w:val="36"/>
          <w:szCs w:val="36"/>
        </w:rPr>
      </w:pPr>
      <w:r>
        <w:rPr>
          <w:rFonts w:ascii="华文中宋" w:eastAsia="华文中宋" w:hAnsi="华文中宋" w:cs="Arial" w:hint="eastAsia"/>
          <w:b/>
          <w:bCs/>
          <w:color w:val="CC0000"/>
          <w:sz w:val="36"/>
          <w:szCs w:val="36"/>
        </w:rPr>
        <w:t>招生简章</w:t>
      </w:r>
    </w:p>
    <w:p w:rsidR="00A40722" w:rsidRDefault="005E3E55">
      <w:pPr>
        <w:widowControl/>
        <w:ind w:firstLineChars="200" w:firstLine="560"/>
        <w:jc w:val="left"/>
        <w:rPr>
          <w:rFonts w:ascii="华文中宋" w:eastAsia="华文中宋" w:hAnsi="华文中宋"/>
          <w:color w:val="333333"/>
          <w:sz w:val="28"/>
          <w:szCs w:val="28"/>
        </w:rPr>
      </w:pPr>
      <w:r>
        <w:rPr>
          <w:rFonts w:ascii="华文中宋" w:eastAsia="华文中宋" w:hAnsi="华文中宋" w:hint="eastAsia"/>
          <w:color w:val="333333"/>
          <w:sz w:val="28"/>
          <w:szCs w:val="28"/>
        </w:rPr>
        <w:t>根据</w:t>
      </w:r>
      <w:r>
        <w:rPr>
          <w:rFonts w:ascii="华文中宋" w:eastAsia="华文中宋" w:hAnsi="华文中宋" w:cs="宋体" w:hint="eastAsia"/>
          <w:color w:val="333333"/>
          <w:kern w:val="0"/>
          <w:sz w:val="28"/>
          <w:szCs w:val="28"/>
        </w:rPr>
        <w:t>重庆市卫生健康委员会《关于开展重庆市</w:t>
      </w:r>
      <w:r>
        <w:rPr>
          <w:rFonts w:ascii="华文中宋" w:eastAsia="华文中宋" w:hAnsi="华文中宋" w:cs="宋体" w:hint="eastAsia"/>
          <w:color w:val="333333"/>
          <w:kern w:val="0"/>
          <w:sz w:val="28"/>
          <w:szCs w:val="28"/>
        </w:rPr>
        <w:t>2021</w:t>
      </w:r>
      <w:r>
        <w:rPr>
          <w:rFonts w:ascii="华文中宋" w:eastAsia="华文中宋" w:hAnsi="华文中宋" w:cs="宋体" w:hint="eastAsia"/>
          <w:color w:val="333333"/>
          <w:kern w:val="0"/>
          <w:sz w:val="28"/>
          <w:szCs w:val="28"/>
        </w:rPr>
        <w:t>年中医住院医师规范化培训和中医助理全科医生培训招生工作的通知</w:t>
      </w:r>
      <w:r>
        <w:rPr>
          <w:rFonts w:ascii="华文中宋" w:eastAsia="华文中宋" w:hAnsi="华文中宋" w:hint="eastAsia"/>
          <w:color w:val="333333"/>
          <w:sz w:val="28"/>
          <w:szCs w:val="28"/>
        </w:rPr>
        <w:t>》要求，现将我院</w:t>
      </w:r>
      <w:r>
        <w:rPr>
          <w:rFonts w:ascii="华文中宋" w:eastAsia="华文中宋" w:hAnsi="华文中宋" w:hint="eastAsia"/>
          <w:color w:val="333333"/>
          <w:sz w:val="28"/>
          <w:szCs w:val="28"/>
        </w:rPr>
        <w:t>2021</w:t>
      </w:r>
      <w:r>
        <w:rPr>
          <w:rFonts w:ascii="华文中宋" w:eastAsia="华文中宋" w:hAnsi="华文中宋" w:hint="eastAsia"/>
          <w:color w:val="333333"/>
          <w:sz w:val="28"/>
          <w:szCs w:val="28"/>
        </w:rPr>
        <w:t>年中医助理全科医生培训招生事宜公布如下：</w:t>
      </w:r>
    </w:p>
    <w:p w:rsidR="00A40722" w:rsidRDefault="005E3E55">
      <w:pPr>
        <w:pStyle w:val="a3"/>
        <w:spacing w:before="0" w:beforeAutospacing="0" w:after="0" w:afterAutospacing="0" w:line="360" w:lineRule="atLeast"/>
        <w:ind w:firstLineChars="200" w:firstLine="561"/>
        <w:rPr>
          <w:rFonts w:ascii="华文中宋" w:eastAsia="华文中宋" w:hAnsi="华文中宋"/>
          <w:color w:val="333333"/>
          <w:sz w:val="28"/>
          <w:szCs w:val="28"/>
        </w:rPr>
      </w:pPr>
      <w:r>
        <w:rPr>
          <w:rStyle w:val="a4"/>
          <w:rFonts w:ascii="华文中宋" w:eastAsia="华文中宋" w:hAnsi="华文中宋" w:cs="宋体" w:hint="eastAsia"/>
          <w:color w:val="333333"/>
          <w:sz w:val="28"/>
          <w:szCs w:val="28"/>
        </w:rPr>
        <w:t>一、培训目的</w:t>
      </w:r>
    </w:p>
    <w:p w:rsidR="00A40722" w:rsidRDefault="005E3E55">
      <w:pPr>
        <w:pStyle w:val="a3"/>
        <w:spacing w:before="0" w:beforeAutospacing="0" w:after="0" w:afterAutospacing="0"/>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为基层医疗卫生机构培养具有高尚职业道德和良好专业素质，掌握中医全科医学的基本理论、基本知识和基本技能，熟悉基层常见病、多发病的中西医诊断、治疗、预防和随访工作，能够熟练运用中医适宜技术开展基层卫生服务，以人为中心、以维护和促进健康为目标，向个人、家庭和社区居民提供具有中医特色的医疗服务，从事综合性、协调性、连续性的基本医疗和预防保健服务的合格中医类别助理全科医生。</w:t>
      </w:r>
    </w:p>
    <w:p w:rsidR="00A40722" w:rsidRDefault="005E3E55">
      <w:pPr>
        <w:pStyle w:val="a3"/>
        <w:spacing w:before="0" w:beforeAutospacing="0" w:after="0" w:afterAutospacing="0" w:line="360" w:lineRule="atLeast"/>
        <w:ind w:firstLineChars="200" w:firstLine="561"/>
        <w:rPr>
          <w:rStyle w:val="a4"/>
          <w:rFonts w:ascii="华文中宋" w:eastAsia="华文中宋" w:hAnsi="华文中宋" w:cs="宋体"/>
          <w:color w:val="333333"/>
          <w:sz w:val="28"/>
          <w:szCs w:val="28"/>
        </w:rPr>
      </w:pPr>
      <w:r>
        <w:rPr>
          <w:rStyle w:val="a4"/>
          <w:rFonts w:ascii="华文中宋" w:eastAsia="华文中宋" w:hAnsi="华文中宋" w:cs="宋体" w:hint="eastAsia"/>
          <w:color w:val="333333"/>
          <w:sz w:val="28"/>
          <w:szCs w:val="28"/>
        </w:rPr>
        <w:t>二、招收对象</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中医学类专业三年全日制高职（专科）毕业，拟在或已在乡镇卫生院、村卫生室等农村基层医疗机构从事全科医疗工作的人员，包括应届毕业生以及</w:t>
      </w:r>
      <w:r>
        <w:rPr>
          <w:rFonts w:ascii="华文中宋" w:eastAsia="华文中宋" w:hAnsi="华文中宋" w:hint="eastAsia"/>
          <w:color w:val="333333"/>
          <w:sz w:val="28"/>
          <w:szCs w:val="28"/>
        </w:rPr>
        <w:t>有培训需求的往届毕业生。</w:t>
      </w:r>
      <w:r>
        <w:rPr>
          <w:rFonts w:ascii="华文中宋" w:eastAsia="华文中宋" w:hAnsi="华文中宋"/>
          <w:color w:val="333333"/>
          <w:sz w:val="28"/>
          <w:szCs w:val="28"/>
        </w:rPr>
        <w:t> </w:t>
      </w:r>
    </w:p>
    <w:p w:rsidR="00A40722" w:rsidRDefault="005E3E55">
      <w:pPr>
        <w:pStyle w:val="a3"/>
        <w:spacing w:before="0" w:beforeAutospacing="0" w:after="0" w:afterAutospacing="0" w:line="360" w:lineRule="atLeast"/>
        <w:ind w:firstLineChars="200" w:firstLine="561"/>
        <w:rPr>
          <w:rFonts w:ascii="华文中宋" w:eastAsia="华文中宋" w:hAnsi="华文中宋"/>
          <w:color w:val="333333"/>
          <w:sz w:val="28"/>
          <w:szCs w:val="28"/>
        </w:rPr>
      </w:pPr>
      <w:r>
        <w:rPr>
          <w:rStyle w:val="a4"/>
          <w:rFonts w:ascii="华文中宋" w:eastAsia="华文中宋" w:hAnsi="华文中宋" w:cs="宋体" w:hint="eastAsia"/>
          <w:color w:val="333333"/>
          <w:sz w:val="28"/>
          <w:szCs w:val="28"/>
        </w:rPr>
        <w:t>三、招生专业及名额</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医院拟招收中医助理全科医生培训学员</w:t>
      </w:r>
      <w:r>
        <w:rPr>
          <w:rFonts w:ascii="华文中宋" w:eastAsia="华文中宋" w:hAnsi="华文中宋"/>
          <w:color w:val="333333"/>
          <w:sz w:val="28"/>
          <w:szCs w:val="28"/>
        </w:rPr>
        <w:t>1</w:t>
      </w:r>
      <w:r>
        <w:rPr>
          <w:rFonts w:ascii="华文中宋" w:eastAsia="华文中宋" w:hAnsi="华文中宋" w:hint="eastAsia"/>
          <w:color w:val="333333"/>
          <w:sz w:val="28"/>
          <w:szCs w:val="28"/>
        </w:rPr>
        <w:t>5</w:t>
      </w:r>
      <w:r>
        <w:rPr>
          <w:rFonts w:ascii="华文中宋" w:eastAsia="华文中宋" w:hAnsi="华文中宋" w:hint="eastAsia"/>
          <w:color w:val="333333"/>
          <w:sz w:val="28"/>
          <w:szCs w:val="28"/>
        </w:rPr>
        <w:t>人。</w:t>
      </w:r>
    </w:p>
    <w:p w:rsidR="00A40722" w:rsidRDefault="005E3E55">
      <w:pPr>
        <w:pStyle w:val="a3"/>
        <w:spacing w:before="0" w:beforeAutospacing="0" w:after="0" w:afterAutospacing="0" w:line="360" w:lineRule="atLeast"/>
        <w:ind w:firstLineChars="200" w:firstLine="561"/>
        <w:rPr>
          <w:rFonts w:ascii="华文中宋" w:eastAsia="华文中宋" w:hAnsi="华文中宋"/>
          <w:color w:val="333333"/>
          <w:sz w:val="28"/>
          <w:szCs w:val="28"/>
        </w:rPr>
      </w:pPr>
      <w:r>
        <w:rPr>
          <w:rStyle w:val="a4"/>
          <w:rFonts w:ascii="华文中宋" w:eastAsia="华文中宋" w:hAnsi="华文中宋" w:cs="宋体" w:hint="eastAsia"/>
          <w:color w:val="333333"/>
          <w:sz w:val="28"/>
          <w:szCs w:val="28"/>
        </w:rPr>
        <w:t>四、招生流程</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网上报名→资格审核→</w:t>
      </w:r>
      <w:r>
        <w:rPr>
          <w:rFonts w:ascii="华文中宋" w:eastAsia="华文中宋" w:hAnsi="华文中宋" w:hint="eastAsia"/>
          <w:color w:val="333333"/>
          <w:sz w:val="28"/>
          <w:szCs w:val="28"/>
        </w:rPr>
        <w:t>理论笔试</w:t>
      </w:r>
      <w:r>
        <w:rPr>
          <w:rFonts w:ascii="华文中宋" w:eastAsia="华文中宋" w:hAnsi="华文中宋" w:hint="eastAsia"/>
          <w:color w:val="333333"/>
          <w:sz w:val="28"/>
          <w:szCs w:val="28"/>
        </w:rPr>
        <w:t>→基地面试→择优录取→调剂录取→公布结果→领取录取通知书→档案托管→基地报到</w:t>
      </w:r>
    </w:p>
    <w:p w:rsidR="00A40722" w:rsidRDefault="005E3E55">
      <w:pPr>
        <w:pStyle w:val="a3"/>
        <w:spacing w:before="0" w:beforeAutospacing="0" w:after="0" w:afterAutospacing="0" w:line="360" w:lineRule="atLeast"/>
        <w:ind w:firstLineChars="200" w:firstLine="561"/>
        <w:rPr>
          <w:rFonts w:ascii="华文中宋" w:eastAsia="华文中宋" w:hAnsi="华文中宋"/>
          <w:color w:val="333333"/>
          <w:sz w:val="28"/>
          <w:szCs w:val="28"/>
        </w:rPr>
      </w:pPr>
      <w:r>
        <w:rPr>
          <w:rStyle w:val="a4"/>
          <w:rFonts w:ascii="华文中宋" w:eastAsia="华文中宋" w:hAnsi="华文中宋" w:cs="宋体" w:hint="eastAsia"/>
          <w:color w:val="333333"/>
          <w:sz w:val="28"/>
          <w:szCs w:val="28"/>
        </w:rPr>
        <w:t>五、报名时间</w:t>
      </w:r>
    </w:p>
    <w:p w:rsidR="00A40722" w:rsidRDefault="005E3E55">
      <w:pPr>
        <w:pStyle w:val="a3"/>
        <w:spacing w:before="0" w:beforeAutospacing="0" w:after="0" w:afterAutospacing="0" w:line="360" w:lineRule="atLeast"/>
        <w:ind w:firstLine="300"/>
        <w:rPr>
          <w:rFonts w:ascii="华文中宋" w:eastAsia="华文中宋" w:hAnsi="华文中宋"/>
          <w:color w:val="333333"/>
          <w:sz w:val="28"/>
          <w:szCs w:val="28"/>
          <w14:textFill>
            <w14:gradFill>
              <w14:gsLst>
                <w14:gs w14:pos="0">
                  <w14:srgbClr w14:val="E30000"/>
                </w14:gs>
                <w14:gs w14:pos="100000">
                  <w14:srgbClr w14:val="760303"/>
                </w14:gs>
              </w14:gsLst>
              <w14:lin w14:ang="0" w14:scaled="0"/>
            </w14:gradFill>
          </w14:textFill>
        </w:rPr>
      </w:pPr>
      <w:r>
        <w:rPr>
          <w:rFonts w:ascii="华文中宋" w:eastAsia="华文中宋" w:hAnsi="华文中宋"/>
          <w:color w:val="333333"/>
          <w:sz w:val="28"/>
          <w:szCs w:val="28"/>
        </w:rPr>
        <w:lastRenderedPageBreak/>
        <w:t>  </w:t>
      </w:r>
      <w:r>
        <w:rPr>
          <w:rFonts w:ascii="华文中宋" w:eastAsia="华文中宋" w:hAnsi="华文中宋"/>
          <w:sz w:val="28"/>
          <w:szCs w:val="28"/>
        </w:rPr>
        <w:t xml:space="preserve"> </w:t>
      </w:r>
      <w:r>
        <w:rPr>
          <w:rFonts w:ascii="华文中宋" w:eastAsia="华文中宋" w:hAnsi="华文中宋"/>
          <w:sz w:val="28"/>
          <w:szCs w:val="28"/>
        </w:rPr>
        <w:t>7</w:t>
      </w:r>
      <w:r>
        <w:rPr>
          <w:rFonts w:ascii="华文中宋" w:eastAsia="华文中宋" w:hAnsi="华文中宋" w:hint="eastAsia"/>
          <w:sz w:val="28"/>
          <w:szCs w:val="28"/>
        </w:rPr>
        <w:t>月</w:t>
      </w:r>
      <w:r>
        <w:rPr>
          <w:rFonts w:ascii="华文中宋" w:eastAsia="华文中宋" w:hAnsi="华文中宋" w:hint="eastAsia"/>
          <w:sz w:val="28"/>
          <w:szCs w:val="28"/>
        </w:rPr>
        <w:t>5</w:t>
      </w:r>
      <w:r>
        <w:rPr>
          <w:rFonts w:ascii="华文中宋" w:eastAsia="华文中宋" w:hAnsi="华文中宋" w:hint="eastAsia"/>
          <w:sz w:val="28"/>
          <w:szCs w:val="28"/>
        </w:rPr>
        <w:t>日至</w:t>
      </w:r>
      <w:r>
        <w:rPr>
          <w:rFonts w:ascii="华文中宋" w:eastAsia="华文中宋" w:hAnsi="华文中宋"/>
          <w:sz w:val="28"/>
          <w:szCs w:val="28"/>
        </w:rPr>
        <w:t>7</w:t>
      </w:r>
      <w:r>
        <w:rPr>
          <w:rFonts w:ascii="华文中宋" w:eastAsia="华文中宋" w:hAnsi="华文中宋" w:hint="eastAsia"/>
          <w:sz w:val="28"/>
          <w:szCs w:val="28"/>
        </w:rPr>
        <w:t>月</w:t>
      </w:r>
      <w:r>
        <w:rPr>
          <w:rFonts w:ascii="华文中宋" w:eastAsia="华文中宋" w:hAnsi="华文中宋" w:hint="eastAsia"/>
          <w:sz w:val="28"/>
          <w:szCs w:val="28"/>
        </w:rPr>
        <w:t>11</w:t>
      </w:r>
      <w:r>
        <w:rPr>
          <w:rFonts w:ascii="华文中宋" w:eastAsia="华文中宋" w:hAnsi="华文中宋" w:hint="eastAsia"/>
          <w:sz w:val="28"/>
          <w:szCs w:val="28"/>
        </w:rPr>
        <w:t>日，</w:t>
      </w:r>
      <w:r>
        <w:rPr>
          <w:rFonts w:ascii="华文中宋" w:eastAsia="华文中宋" w:hAnsi="华文中宋" w:hint="eastAsia"/>
          <w:sz w:val="28"/>
          <w:szCs w:val="28"/>
        </w:rPr>
        <w:t>逾期不接受报名。</w:t>
      </w:r>
    </w:p>
    <w:p w:rsidR="00A40722" w:rsidRDefault="005E3E55">
      <w:pPr>
        <w:pStyle w:val="a3"/>
        <w:spacing w:before="0" w:beforeAutospacing="0" w:after="0" w:afterAutospacing="0" w:line="360" w:lineRule="atLeast"/>
        <w:ind w:firstLineChars="200" w:firstLine="561"/>
        <w:rPr>
          <w:rFonts w:ascii="华文中宋" w:eastAsia="华文中宋" w:hAnsi="华文中宋"/>
          <w:color w:val="333333"/>
          <w:sz w:val="28"/>
          <w:szCs w:val="28"/>
        </w:rPr>
      </w:pPr>
      <w:r>
        <w:rPr>
          <w:rStyle w:val="a4"/>
          <w:rFonts w:ascii="华文中宋" w:eastAsia="华文中宋" w:hAnsi="华文中宋" w:cs="宋体" w:hint="eastAsia"/>
          <w:color w:val="333333"/>
          <w:sz w:val="28"/>
          <w:szCs w:val="28"/>
        </w:rPr>
        <w:t>六、招生程序</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（一）报名：实行网上报名，本次招录不收取报名费</w:t>
      </w:r>
    </w:p>
    <w:p w:rsidR="00A40722" w:rsidRDefault="005E3E55">
      <w:pPr>
        <w:widowControl/>
        <w:ind w:firstLineChars="200" w:firstLine="560"/>
        <w:jc w:val="left"/>
        <w:rPr>
          <w:rFonts w:ascii="华文中宋" w:eastAsia="华文中宋" w:hAnsi="华文中宋" w:cs="宋体"/>
          <w:color w:val="333333"/>
          <w:kern w:val="0"/>
          <w:sz w:val="28"/>
          <w:szCs w:val="28"/>
        </w:rPr>
      </w:pPr>
      <w:r>
        <w:rPr>
          <w:rFonts w:ascii="华文中宋" w:eastAsia="华文中宋" w:hAnsi="华文中宋" w:cs="宋体" w:hint="eastAsia"/>
          <w:color w:val="333333"/>
          <w:kern w:val="0"/>
          <w:sz w:val="28"/>
          <w:szCs w:val="28"/>
        </w:rPr>
        <w:t>1</w:t>
      </w:r>
      <w:r>
        <w:rPr>
          <w:rFonts w:ascii="华文中宋" w:eastAsia="华文中宋" w:hAnsi="华文中宋" w:cs="宋体" w:hint="eastAsia"/>
          <w:color w:val="333333"/>
          <w:kern w:val="0"/>
          <w:sz w:val="28"/>
          <w:szCs w:val="28"/>
        </w:rPr>
        <w:t>、重庆医药卫生人才网—重庆市住院医师、护士规范化培训专区（</w:t>
      </w:r>
      <w:r>
        <w:rPr>
          <w:rFonts w:ascii="华文中宋" w:eastAsia="华文中宋" w:hAnsi="华文中宋" w:cs="宋体" w:hint="eastAsia"/>
          <w:color w:val="333333"/>
          <w:kern w:val="0"/>
          <w:sz w:val="28"/>
          <w:szCs w:val="28"/>
        </w:rPr>
        <w:t>http://www.cqwsrc.com/webSite/RCPXZX/ZY/</w:t>
      </w:r>
      <w:r>
        <w:rPr>
          <w:rFonts w:ascii="华文中宋" w:eastAsia="华文中宋" w:hAnsi="华文中宋" w:cs="宋体" w:hint="eastAsia"/>
          <w:color w:val="333333"/>
          <w:kern w:val="0"/>
          <w:sz w:val="28"/>
          <w:szCs w:val="28"/>
        </w:rPr>
        <w:t>），本次招录不收</w:t>
      </w:r>
      <w:r>
        <w:rPr>
          <w:rFonts w:ascii="华文中宋" w:eastAsia="华文中宋" w:hAnsi="华文中宋" w:cs="宋体" w:hint="eastAsia"/>
          <w:color w:val="333333"/>
          <w:kern w:val="0"/>
          <w:sz w:val="28"/>
          <w:szCs w:val="28"/>
        </w:rPr>
        <w:t xml:space="preserve"> </w:t>
      </w:r>
    </w:p>
    <w:p w:rsidR="00A40722" w:rsidRDefault="005E3E55">
      <w:pPr>
        <w:widowControl/>
        <w:jc w:val="left"/>
        <w:rPr>
          <w:rFonts w:ascii="华文中宋" w:eastAsia="华文中宋" w:hAnsi="华文中宋" w:cs="宋体"/>
          <w:color w:val="333333"/>
          <w:kern w:val="0"/>
          <w:sz w:val="28"/>
          <w:szCs w:val="28"/>
        </w:rPr>
      </w:pPr>
      <w:r>
        <w:rPr>
          <w:rFonts w:ascii="华文中宋" w:eastAsia="华文中宋" w:hAnsi="华文中宋" w:cs="宋体" w:hint="eastAsia"/>
          <w:color w:val="333333"/>
          <w:kern w:val="0"/>
          <w:sz w:val="28"/>
          <w:szCs w:val="28"/>
        </w:rPr>
        <w:t>取报名费。</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color w:val="333333"/>
          <w:sz w:val="28"/>
          <w:szCs w:val="28"/>
        </w:rPr>
        <w:t>2</w:t>
      </w:r>
      <w:r>
        <w:rPr>
          <w:rFonts w:ascii="华文中宋" w:eastAsia="华文中宋" w:hAnsi="华文中宋" w:hint="eastAsia"/>
          <w:color w:val="333333"/>
          <w:sz w:val="28"/>
          <w:szCs w:val="28"/>
        </w:rPr>
        <w:t>、注册获取用户名及密码，并填写个人信息、报考志愿，提交个人资料等待报考资格审核。</w:t>
      </w:r>
    </w:p>
    <w:p w:rsidR="00A40722" w:rsidRDefault="005E3E55">
      <w:pPr>
        <w:pStyle w:val="a3"/>
        <w:spacing w:before="0" w:beforeAutospacing="0" w:after="0" w:afterAutospacing="0" w:line="360" w:lineRule="atLeast"/>
        <w:ind w:firstLineChars="200" w:firstLine="560"/>
        <w:rPr>
          <w:rFonts w:ascii="华文中宋" w:eastAsia="华文中宋" w:hAnsi="华文中宋"/>
          <w:sz w:val="28"/>
          <w:szCs w:val="28"/>
        </w:rPr>
      </w:pPr>
      <w:r>
        <w:rPr>
          <w:rFonts w:ascii="华文中宋" w:eastAsia="华文中宋" w:hAnsi="华文中宋"/>
          <w:color w:val="333333"/>
          <w:sz w:val="28"/>
          <w:szCs w:val="28"/>
        </w:rPr>
        <w:t>3</w:t>
      </w:r>
      <w:r>
        <w:rPr>
          <w:rFonts w:ascii="华文中宋" w:eastAsia="华文中宋" w:hAnsi="华文中宋" w:hint="eastAsia"/>
          <w:color w:val="333333"/>
          <w:sz w:val="28"/>
          <w:szCs w:val="28"/>
        </w:rPr>
        <w:t>、提交照片：报考者请在填报信息时上传个人电子照片、身份证、毕业证书</w:t>
      </w:r>
      <w:r>
        <w:rPr>
          <w:rFonts w:ascii="华文中宋" w:eastAsia="华文中宋" w:hAnsi="华文中宋" w:hint="eastAsia"/>
          <w:sz w:val="28"/>
          <w:szCs w:val="28"/>
        </w:rPr>
        <w:t>等证件照片。</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sz w:val="28"/>
          <w:szCs w:val="28"/>
        </w:rPr>
        <w:t>4</w:t>
      </w:r>
      <w:r>
        <w:rPr>
          <w:rFonts w:ascii="华文中宋" w:eastAsia="华文中宋" w:hAnsi="华文中宋" w:hint="eastAsia"/>
          <w:sz w:val="28"/>
          <w:szCs w:val="28"/>
        </w:rPr>
        <w:t>、填报志愿：每位报考者按所报考</w:t>
      </w:r>
      <w:r>
        <w:rPr>
          <w:rFonts w:ascii="华文中宋" w:eastAsia="华文中宋" w:hAnsi="华文中宋" w:hint="eastAsia"/>
          <w:color w:val="333333"/>
          <w:sz w:val="28"/>
          <w:szCs w:val="28"/>
        </w:rPr>
        <w:t>志愿的顺序填写，限报</w:t>
      </w:r>
      <w:r>
        <w:rPr>
          <w:rFonts w:ascii="华文中宋" w:eastAsia="华文中宋" w:hAnsi="华文中宋"/>
          <w:color w:val="333333"/>
          <w:sz w:val="28"/>
          <w:szCs w:val="28"/>
        </w:rPr>
        <w:t>2</w:t>
      </w:r>
      <w:r>
        <w:rPr>
          <w:rFonts w:ascii="华文中宋" w:eastAsia="华文中宋" w:hAnsi="华文中宋" w:hint="eastAsia"/>
          <w:color w:val="333333"/>
          <w:sz w:val="28"/>
          <w:szCs w:val="28"/>
        </w:rPr>
        <w:t>个志愿。</w:t>
      </w:r>
    </w:p>
    <w:p w:rsidR="00A40722" w:rsidRDefault="005E3E55">
      <w:pPr>
        <w:pStyle w:val="a3"/>
        <w:spacing w:before="0" w:beforeAutospacing="0" w:after="0" w:afterAutospacing="0" w:line="360" w:lineRule="atLeast"/>
        <w:ind w:firstLineChars="200" w:firstLine="560"/>
        <w:rPr>
          <w:rFonts w:ascii="华文中宋" w:eastAsia="华文中宋" w:hAnsi="华文中宋"/>
          <w:sz w:val="28"/>
          <w:szCs w:val="28"/>
        </w:rPr>
      </w:pPr>
      <w:r>
        <w:rPr>
          <w:rFonts w:ascii="华文中宋" w:eastAsia="华文中宋" w:hAnsi="华文中宋"/>
          <w:sz w:val="28"/>
          <w:szCs w:val="28"/>
        </w:rPr>
        <w:t>5</w:t>
      </w:r>
      <w:r>
        <w:rPr>
          <w:rFonts w:ascii="华文中宋" w:eastAsia="华文中宋" w:hAnsi="华文中宋" w:hint="eastAsia"/>
          <w:sz w:val="28"/>
          <w:szCs w:val="28"/>
        </w:rPr>
        <w:t>、资格审核：</w:t>
      </w:r>
      <w:r>
        <w:rPr>
          <w:rFonts w:ascii="华文中宋" w:eastAsia="华文中宋" w:hAnsi="华文中宋"/>
          <w:sz w:val="28"/>
          <w:szCs w:val="28"/>
        </w:rPr>
        <w:t>7</w:t>
      </w:r>
      <w:r>
        <w:rPr>
          <w:rFonts w:ascii="华文中宋" w:eastAsia="华文中宋" w:hAnsi="华文中宋" w:hint="eastAsia"/>
          <w:sz w:val="28"/>
          <w:szCs w:val="28"/>
        </w:rPr>
        <w:t>月</w:t>
      </w:r>
      <w:r>
        <w:rPr>
          <w:rFonts w:ascii="华文中宋" w:eastAsia="华文中宋" w:hAnsi="华文中宋" w:hint="eastAsia"/>
          <w:sz w:val="28"/>
          <w:szCs w:val="28"/>
        </w:rPr>
        <w:t>19</w:t>
      </w:r>
      <w:r>
        <w:rPr>
          <w:rFonts w:ascii="华文中宋" w:eastAsia="华文中宋" w:hAnsi="华文中宋" w:hint="eastAsia"/>
          <w:sz w:val="28"/>
          <w:szCs w:val="28"/>
        </w:rPr>
        <w:t>日。</w:t>
      </w:r>
    </w:p>
    <w:p w:rsidR="00A40722" w:rsidRDefault="005E3E55">
      <w:pPr>
        <w:pStyle w:val="a3"/>
        <w:spacing w:before="0" w:beforeAutospacing="0" w:after="0" w:afterAutospacing="0" w:line="360" w:lineRule="atLeast"/>
        <w:ind w:firstLineChars="100" w:firstLine="280"/>
        <w:rPr>
          <w:rFonts w:ascii="华文中宋" w:eastAsia="华文中宋" w:hAnsi="华文中宋"/>
          <w:color w:val="333333"/>
          <w:sz w:val="28"/>
          <w:szCs w:val="28"/>
        </w:rPr>
      </w:pPr>
      <w:r>
        <w:rPr>
          <w:rFonts w:ascii="华文中宋" w:eastAsia="华文中宋" w:hAnsi="华文中宋" w:hint="eastAsia"/>
          <w:color w:val="333333"/>
          <w:sz w:val="28"/>
          <w:szCs w:val="28"/>
        </w:rPr>
        <w:t>（二）</w:t>
      </w:r>
      <w:r>
        <w:rPr>
          <w:rFonts w:ascii="华文中宋" w:eastAsia="华文中宋" w:hAnsi="华文中宋" w:hint="eastAsia"/>
          <w:color w:val="333333"/>
          <w:sz w:val="28"/>
          <w:szCs w:val="28"/>
        </w:rPr>
        <w:t>理论笔试</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报名学员凭本人报名表（资格审查通过的学员在重庆医药卫生人才网</w:t>
      </w:r>
      <w:r>
        <w:rPr>
          <w:rFonts w:ascii="华文中宋" w:eastAsia="华文中宋" w:hAnsi="华文中宋"/>
          <w:color w:val="333333"/>
          <w:sz w:val="28"/>
          <w:szCs w:val="28"/>
        </w:rPr>
        <w:t>-</w:t>
      </w:r>
      <w:r>
        <w:rPr>
          <w:rFonts w:ascii="华文中宋" w:eastAsia="华文中宋" w:hAnsi="华文中宋" w:hint="eastAsia"/>
          <w:color w:val="333333"/>
          <w:sz w:val="28"/>
          <w:szCs w:val="28"/>
        </w:rPr>
        <w:t>重庆市住院医师、护士规范化培训专区打印），身份证、毕业证等证件原件并交复印件</w:t>
      </w:r>
      <w:r>
        <w:rPr>
          <w:rFonts w:ascii="华文中宋" w:eastAsia="华文中宋" w:hAnsi="华文中宋"/>
          <w:color w:val="333333"/>
          <w:sz w:val="28"/>
          <w:szCs w:val="28"/>
        </w:rPr>
        <w:t>1</w:t>
      </w:r>
      <w:r>
        <w:rPr>
          <w:rFonts w:ascii="华文中宋" w:eastAsia="华文中宋" w:hAnsi="华文中宋" w:hint="eastAsia"/>
          <w:color w:val="333333"/>
          <w:sz w:val="28"/>
          <w:szCs w:val="28"/>
        </w:rPr>
        <w:t>份参加</w:t>
      </w:r>
      <w:r>
        <w:rPr>
          <w:rFonts w:ascii="华文中宋" w:eastAsia="华文中宋" w:hAnsi="华文中宋" w:hint="eastAsia"/>
          <w:color w:val="333333"/>
          <w:sz w:val="28"/>
          <w:szCs w:val="28"/>
        </w:rPr>
        <w:t>笔试</w:t>
      </w:r>
      <w:r>
        <w:rPr>
          <w:rFonts w:ascii="华文中宋" w:eastAsia="华文中宋" w:hAnsi="华文中宋" w:hint="eastAsia"/>
          <w:color w:val="333333"/>
          <w:sz w:val="28"/>
          <w:szCs w:val="28"/>
        </w:rPr>
        <w:t>，单位人</w:t>
      </w:r>
      <w:r>
        <w:rPr>
          <w:rFonts w:ascii="华文中宋" w:eastAsia="华文中宋" w:hAnsi="华文中宋" w:hint="eastAsia"/>
          <w:color w:val="333333"/>
          <w:sz w:val="28"/>
          <w:szCs w:val="28"/>
        </w:rPr>
        <w:t>笔试</w:t>
      </w:r>
      <w:r>
        <w:rPr>
          <w:rFonts w:ascii="华文中宋" w:eastAsia="华文中宋" w:hAnsi="华文中宋" w:hint="eastAsia"/>
          <w:color w:val="333333"/>
          <w:sz w:val="28"/>
          <w:szCs w:val="28"/>
        </w:rPr>
        <w:t>时请带上单位证明。</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笔试时间及地点：</w:t>
      </w:r>
      <w:r>
        <w:rPr>
          <w:rFonts w:ascii="华文中宋" w:eastAsia="华文中宋" w:hAnsi="华文中宋"/>
          <w:sz w:val="28"/>
          <w:szCs w:val="28"/>
        </w:rPr>
        <w:t>7</w:t>
      </w:r>
      <w:r>
        <w:rPr>
          <w:rFonts w:ascii="华文中宋" w:eastAsia="华文中宋" w:hAnsi="华文中宋" w:hint="eastAsia"/>
          <w:sz w:val="28"/>
          <w:szCs w:val="28"/>
        </w:rPr>
        <w:t>月</w:t>
      </w:r>
      <w:r>
        <w:rPr>
          <w:rFonts w:ascii="华文中宋" w:eastAsia="华文中宋" w:hAnsi="华文中宋" w:hint="eastAsia"/>
          <w:sz w:val="28"/>
          <w:szCs w:val="28"/>
        </w:rPr>
        <w:t>19</w:t>
      </w:r>
      <w:r>
        <w:rPr>
          <w:rFonts w:ascii="华文中宋" w:eastAsia="华文中宋" w:hAnsi="华文中宋" w:hint="eastAsia"/>
          <w:sz w:val="28"/>
          <w:szCs w:val="28"/>
        </w:rPr>
        <w:t>日</w:t>
      </w:r>
      <w:r>
        <w:rPr>
          <w:rFonts w:ascii="华文中宋" w:eastAsia="华文中宋" w:hAnsi="华文中宋" w:hint="eastAsia"/>
          <w:color w:val="333333"/>
          <w:sz w:val="28"/>
          <w:szCs w:val="28"/>
        </w:rPr>
        <w:t>14:00</w:t>
      </w:r>
      <w:r>
        <w:rPr>
          <w:rFonts w:ascii="华文中宋" w:eastAsia="华文中宋" w:hAnsi="华文中宋" w:hint="eastAsia"/>
          <w:color w:val="333333"/>
          <w:sz w:val="28"/>
          <w:szCs w:val="28"/>
        </w:rPr>
        <w:t>在</w:t>
      </w:r>
      <w:r>
        <w:rPr>
          <w:rFonts w:ascii="华文中宋" w:eastAsia="华文中宋" w:hAnsi="华文中宋" w:hint="eastAsia"/>
          <w:color w:val="333333"/>
          <w:sz w:val="28"/>
          <w:szCs w:val="28"/>
        </w:rPr>
        <w:t>涪陵区中医院李渡总院</w:t>
      </w:r>
      <w:r>
        <w:rPr>
          <w:rFonts w:ascii="华文中宋" w:eastAsia="华文中宋" w:hAnsi="华文中宋" w:hint="eastAsia"/>
          <w:color w:val="333333"/>
          <w:sz w:val="28"/>
          <w:szCs w:val="28"/>
        </w:rPr>
        <w:t>（艾家坝）</w:t>
      </w:r>
      <w:r>
        <w:rPr>
          <w:rFonts w:ascii="华文中宋" w:eastAsia="华文中宋" w:hAnsi="华文中宋" w:hint="eastAsia"/>
          <w:color w:val="333333"/>
          <w:sz w:val="28"/>
          <w:szCs w:val="28"/>
        </w:rPr>
        <w:t>办公楼</w:t>
      </w:r>
      <w:r>
        <w:rPr>
          <w:rFonts w:ascii="华文中宋" w:eastAsia="华文中宋" w:hAnsi="华文中宋"/>
          <w:color w:val="333333"/>
          <w:sz w:val="28"/>
          <w:szCs w:val="28"/>
        </w:rPr>
        <w:t>3</w:t>
      </w:r>
      <w:r>
        <w:rPr>
          <w:rFonts w:ascii="华文中宋" w:eastAsia="华文中宋" w:hAnsi="华文中宋" w:hint="eastAsia"/>
          <w:color w:val="333333"/>
          <w:sz w:val="28"/>
          <w:szCs w:val="28"/>
        </w:rPr>
        <w:t>楼科教部报到</w:t>
      </w:r>
      <w:r>
        <w:rPr>
          <w:rFonts w:ascii="华文中宋" w:eastAsia="华文中宋" w:hAnsi="华文中宋" w:hint="eastAsia"/>
          <w:color w:val="333333"/>
          <w:sz w:val="28"/>
          <w:szCs w:val="28"/>
        </w:rPr>
        <w:t>并参加笔试。</w:t>
      </w:r>
    </w:p>
    <w:p w:rsidR="00A40722" w:rsidRDefault="005E3E55">
      <w:pPr>
        <w:pStyle w:val="a3"/>
        <w:spacing w:before="0" w:beforeAutospacing="0" w:after="0" w:afterAutospacing="0" w:line="360" w:lineRule="atLeast"/>
        <w:ind w:firstLineChars="100" w:firstLine="280"/>
        <w:rPr>
          <w:rFonts w:ascii="华文中宋" w:eastAsia="华文中宋" w:hAnsi="华文中宋"/>
          <w:color w:val="333333"/>
          <w:sz w:val="28"/>
          <w:szCs w:val="28"/>
        </w:rPr>
      </w:pPr>
      <w:r>
        <w:rPr>
          <w:rFonts w:ascii="华文中宋" w:eastAsia="华文中宋" w:hAnsi="华文中宋" w:hint="eastAsia"/>
          <w:color w:val="333333"/>
          <w:sz w:val="28"/>
          <w:szCs w:val="28"/>
        </w:rPr>
        <w:t>（三）</w:t>
      </w:r>
      <w:r>
        <w:rPr>
          <w:rFonts w:ascii="华文中宋" w:eastAsia="华文中宋" w:hAnsi="华文中宋" w:hint="eastAsia"/>
          <w:color w:val="333333"/>
          <w:sz w:val="28"/>
          <w:szCs w:val="28"/>
        </w:rPr>
        <w:t>基地面试</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color w:val="333333"/>
          <w:sz w:val="28"/>
          <w:szCs w:val="28"/>
        </w:rPr>
        <w:t>1</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从参加笔试的考生中按面试人数</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招生人数</w:t>
      </w:r>
      <w:r>
        <w:rPr>
          <w:rFonts w:ascii="华文中宋" w:eastAsia="华文中宋" w:hAnsi="华文中宋" w:hint="eastAsia"/>
          <w:color w:val="333333"/>
          <w:sz w:val="28"/>
          <w:szCs w:val="28"/>
        </w:rPr>
        <w:t>=2/1</w:t>
      </w:r>
      <w:r>
        <w:rPr>
          <w:rFonts w:ascii="华文中宋" w:eastAsia="华文中宋" w:hAnsi="华文中宋" w:hint="eastAsia"/>
          <w:color w:val="333333"/>
          <w:sz w:val="28"/>
          <w:szCs w:val="28"/>
        </w:rPr>
        <w:t>的比例择优选择考生进入面试。</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color w:val="333333"/>
          <w:sz w:val="28"/>
          <w:szCs w:val="28"/>
        </w:rPr>
        <w:t>2</w:t>
      </w:r>
      <w:r>
        <w:rPr>
          <w:rFonts w:ascii="华文中宋" w:eastAsia="华文中宋" w:hAnsi="华文中宋" w:hint="eastAsia"/>
          <w:color w:val="333333"/>
          <w:sz w:val="28"/>
          <w:szCs w:val="28"/>
        </w:rPr>
        <w:t>、面试时间及地点</w:t>
      </w:r>
      <w:r>
        <w:rPr>
          <w:rFonts w:ascii="华文中宋" w:eastAsia="华文中宋" w:hAnsi="华文中宋"/>
          <w:color w:val="333333"/>
          <w:sz w:val="28"/>
          <w:szCs w:val="28"/>
        </w:rPr>
        <w:t xml:space="preserve"> </w:t>
      </w:r>
      <w:r>
        <w:rPr>
          <w:rFonts w:ascii="华文中宋" w:eastAsia="华文中宋" w:hAnsi="华文中宋" w:hint="eastAsia"/>
          <w:color w:val="333333"/>
          <w:sz w:val="28"/>
          <w:szCs w:val="28"/>
        </w:rPr>
        <w:t>：</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sz w:val="28"/>
          <w:szCs w:val="28"/>
        </w:rPr>
        <w:lastRenderedPageBreak/>
        <w:t>7</w:t>
      </w:r>
      <w:r>
        <w:rPr>
          <w:rFonts w:ascii="华文中宋" w:eastAsia="华文中宋" w:hAnsi="华文中宋" w:hint="eastAsia"/>
          <w:sz w:val="28"/>
          <w:szCs w:val="28"/>
        </w:rPr>
        <w:t>月</w:t>
      </w:r>
      <w:r>
        <w:rPr>
          <w:rFonts w:ascii="华文中宋" w:eastAsia="华文中宋" w:hAnsi="华文中宋" w:hint="eastAsia"/>
          <w:sz w:val="28"/>
          <w:szCs w:val="28"/>
        </w:rPr>
        <w:t>20</w:t>
      </w:r>
      <w:r>
        <w:rPr>
          <w:rFonts w:ascii="华文中宋" w:eastAsia="华文中宋" w:hAnsi="华文中宋" w:hint="eastAsia"/>
          <w:sz w:val="28"/>
          <w:szCs w:val="28"/>
        </w:rPr>
        <w:t>日</w:t>
      </w:r>
      <w:r>
        <w:rPr>
          <w:rFonts w:ascii="华文中宋" w:eastAsia="华文中宋" w:hAnsi="华文中宋" w:hint="eastAsia"/>
          <w:sz w:val="28"/>
          <w:szCs w:val="28"/>
        </w:rPr>
        <w:t>8</w:t>
      </w:r>
      <w:r>
        <w:rPr>
          <w:rFonts w:ascii="华文中宋" w:eastAsia="华文中宋" w:hAnsi="华文中宋" w:hint="eastAsia"/>
          <w:sz w:val="28"/>
          <w:szCs w:val="28"/>
        </w:rPr>
        <w:t>：</w:t>
      </w:r>
      <w:r>
        <w:rPr>
          <w:rFonts w:ascii="华文中宋" w:eastAsia="华文中宋" w:hAnsi="华文中宋" w:hint="eastAsia"/>
          <w:sz w:val="28"/>
          <w:szCs w:val="28"/>
        </w:rPr>
        <w:t>00</w:t>
      </w:r>
      <w:r>
        <w:rPr>
          <w:rFonts w:ascii="华文中宋" w:eastAsia="华文中宋" w:hAnsi="华文中宋" w:hint="eastAsia"/>
          <w:color w:val="333333"/>
          <w:sz w:val="28"/>
          <w:szCs w:val="28"/>
        </w:rPr>
        <w:t>在涪陵区中医院李渡总院办公楼</w:t>
      </w:r>
      <w:r>
        <w:rPr>
          <w:rFonts w:ascii="华文中宋" w:eastAsia="华文中宋" w:hAnsi="华文中宋"/>
          <w:color w:val="333333"/>
          <w:sz w:val="28"/>
          <w:szCs w:val="28"/>
        </w:rPr>
        <w:t>3</w:t>
      </w:r>
      <w:r>
        <w:rPr>
          <w:rFonts w:ascii="华文中宋" w:eastAsia="华文中宋" w:hAnsi="华文中宋" w:hint="eastAsia"/>
          <w:color w:val="333333"/>
          <w:sz w:val="28"/>
          <w:szCs w:val="28"/>
        </w:rPr>
        <w:t>楼科教部报到；</w:t>
      </w:r>
    </w:p>
    <w:p w:rsidR="00A40722" w:rsidRDefault="005E3E55">
      <w:pPr>
        <w:pStyle w:val="a3"/>
        <w:numPr>
          <w:ilvl w:val="0"/>
          <w:numId w:val="1"/>
        </w:numPr>
        <w:spacing w:before="0" w:beforeAutospacing="0" w:after="0" w:afterAutospacing="0" w:line="360" w:lineRule="atLeast"/>
        <w:ind w:firstLine="300"/>
        <w:rPr>
          <w:rFonts w:ascii="华文中宋" w:eastAsia="华文中宋" w:hAnsi="华文中宋"/>
          <w:color w:val="333333"/>
          <w:sz w:val="28"/>
          <w:szCs w:val="28"/>
        </w:rPr>
      </w:pPr>
      <w:r>
        <w:rPr>
          <w:rFonts w:ascii="华文中宋" w:eastAsia="华文中宋" w:hAnsi="华文中宋" w:hint="eastAsia"/>
          <w:color w:val="333333"/>
          <w:sz w:val="28"/>
          <w:szCs w:val="28"/>
        </w:rPr>
        <w:t>录取</w:t>
      </w:r>
    </w:p>
    <w:p w:rsidR="00A40722" w:rsidRDefault="005E3E55">
      <w:pPr>
        <w:pStyle w:val="a3"/>
        <w:numPr>
          <w:ilvl w:val="0"/>
          <w:numId w:val="2"/>
        </w:numPr>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录取学员的最终成绩组成为笔试成绩占</w:t>
      </w:r>
      <w:r>
        <w:rPr>
          <w:rFonts w:ascii="华文中宋" w:eastAsia="华文中宋" w:hAnsi="华文中宋" w:hint="eastAsia"/>
          <w:color w:val="333333"/>
          <w:sz w:val="28"/>
          <w:szCs w:val="28"/>
        </w:rPr>
        <w:t>40%</w:t>
      </w:r>
      <w:r>
        <w:rPr>
          <w:rFonts w:ascii="华文中宋" w:eastAsia="华文中宋" w:hAnsi="华文中宋" w:hint="eastAsia"/>
          <w:color w:val="333333"/>
          <w:sz w:val="28"/>
          <w:szCs w:val="28"/>
        </w:rPr>
        <w:t>，面试成绩占</w:t>
      </w:r>
      <w:r>
        <w:rPr>
          <w:rFonts w:ascii="华文中宋" w:eastAsia="华文中宋" w:hAnsi="华文中宋" w:hint="eastAsia"/>
          <w:color w:val="333333"/>
          <w:sz w:val="28"/>
          <w:szCs w:val="28"/>
        </w:rPr>
        <w:t>60%</w:t>
      </w:r>
      <w:r>
        <w:rPr>
          <w:rFonts w:ascii="华文中宋" w:eastAsia="华文中宋" w:hAnsi="华文中宋" w:hint="eastAsia"/>
          <w:color w:val="333333"/>
          <w:sz w:val="28"/>
          <w:szCs w:val="28"/>
        </w:rPr>
        <w:t>。</w:t>
      </w:r>
    </w:p>
    <w:p w:rsidR="00A40722" w:rsidRDefault="005E3E55">
      <w:pPr>
        <w:pStyle w:val="a3"/>
        <w:numPr>
          <w:ilvl w:val="0"/>
          <w:numId w:val="2"/>
        </w:numPr>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考试</w:t>
      </w:r>
      <w:r>
        <w:rPr>
          <w:rFonts w:ascii="华文中宋" w:eastAsia="华文中宋" w:hAnsi="华文中宋" w:hint="eastAsia"/>
          <w:color w:val="333333"/>
          <w:sz w:val="28"/>
          <w:szCs w:val="28"/>
        </w:rPr>
        <w:t>合格的学员经市卫生健康委审核批准后，正式录取名单由市卫生健康委行文公布，考生可在重庆医药卫生人才网</w:t>
      </w:r>
      <w:r>
        <w:rPr>
          <w:rFonts w:ascii="华文中宋" w:eastAsia="华文中宋" w:hAnsi="华文中宋"/>
          <w:color w:val="333333"/>
          <w:sz w:val="28"/>
          <w:szCs w:val="28"/>
        </w:rPr>
        <w:t>-</w:t>
      </w:r>
      <w:r>
        <w:rPr>
          <w:rFonts w:ascii="华文中宋" w:eastAsia="华文中宋" w:hAnsi="华文中宋" w:hint="eastAsia"/>
          <w:color w:val="333333"/>
          <w:sz w:val="28"/>
          <w:szCs w:val="28"/>
        </w:rPr>
        <w:t>重庆市住院医师、护士规范化培训专区（</w:t>
      </w:r>
      <w:r>
        <w:rPr>
          <w:rFonts w:ascii="华文中宋" w:eastAsia="华文中宋" w:hAnsi="华文中宋"/>
          <w:color w:val="333333"/>
          <w:sz w:val="28"/>
          <w:szCs w:val="28"/>
        </w:rPr>
        <w:t>www.cqwsrc.com</w:t>
      </w:r>
      <w:r>
        <w:rPr>
          <w:rFonts w:ascii="华文中宋" w:eastAsia="华文中宋" w:hAnsi="华文中宋" w:hint="eastAsia"/>
          <w:color w:val="333333"/>
          <w:sz w:val="28"/>
          <w:szCs w:val="28"/>
        </w:rPr>
        <w:t>）上查询。在网站公布日期内，请各位考生前往重庆市卫生人才交流中心领取录取通知书，“社会人”需办理人事托管手续，凭录取通知书、人事档案调转证明到基地报到。</w:t>
      </w:r>
    </w:p>
    <w:p w:rsidR="00A40722" w:rsidRDefault="005E3E55">
      <w:pPr>
        <w:pStyle w:val="a3"/>
        <w:spacing w:before="0" w:beforeAutospacing="0" w:after="0" w:afterAutospacing="0" w:line="360" w:lineRule="atLeast"/>
        <w:ind w:firstLine="300"/>
        <w:rPr>
          <w:rFonts w:ascii="华文中宋" w:eastAsia="华文中宋" w:hAnsi="华文中宋"/>
          <w:color w:val="333333"/>
          <w:sz w:val="28"/>
          <w:szCs w:val="28"/>
        </w:rPr>
      </w:pP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五</w:t>
      </w:r>
      <w:r>
        <w:rPr>
          <w:rFonts w:ascii="华文中宋" w:eastAsia="华文中宋" w:hAnsi="华文中宋" w:hint="eastAsia"/>
          <w:color w:val="333333"/>
          <w:sz w:val="28"/>
          <w:szCs w:val="28"/>
        </w:rPr>
        <w:t>）注意事项</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color w:val="333333"/>
          <w:sz w:val="28"/>
          <w:szCs w:val="28"/>
        </w:rPr>
        <w:t>1</w:t>
      </w:r>
      <w:r>
        <w:rPr>
          <w:rFonts w:ascii="华文中宋" w:eastAsia="华文中宋" w:hAnsi="华文中宋" w:hint="eastAsia"/>
          <w:color w:val="333333"/>
          <w:sz w:val="28"/>
          <w:szCs w:val="28"/>
        </w:rPr>
        <w:t>、报名学员应按规定填报相关信息及资料，对填报的资料真实性负责，如填写信息及资料不符合要求者，不能参加基地</w:t>
      </w:r>
      <w:r>
        <w:rPr>
          <w:rFonts w:ascii="华文中宋" w:eastAsia="华文中宋" w:hAnsi="华文中宋" w:hint="eastAsia"/>
          <w:color w:val="333333"/>
          <w:sz w:val="28"/>
          <w:szCs w:val="28"/>
        </w:rPr>
        <w:t>考试</w:t>
      </w:r>
      <w:r>
        <w:rPr>
          <w:rFonts w:ascii="华文中宋" w:eastAsia="华文中宋" w:hAnsi="华文中宋" w:hint="eastAsia"/>
          <w:color w:val="333333"/>
          <w:sz w:val="28"/>
          <w:szCs w:val="28"/>
        </w:rPr>
        <w:t>。</w:t>
      </w:r>
    </w:p>
    <w:p w:rsidR="00A40722" w:rsidRDefault="005E3E55">
      <w:pPr>
        <w:pStyle w:val="a3"/>
        <w:spacing w:before="0" w:beforeAutospacing="0" w:after="0" w:afterAutospacing="0" w:line="360" w:lineRule="atLeast"/>
        <w:ind w:firstLine="300"/>
        <w:rPr>
          <w:rFonts w:ascii="华文中宋" w:eastAsia="华文中宋" w:hAnsi="华文中宋"/>
          <w:color w:val="333333"/>
          <w:sz w:val="28"/>
          <w:szCs w:val="28"/>
        </w:rPr>
      </w:pPr>
      <w:r>
        <w:rPr>
          <w:rFonts w:ascii="华文中宋" w:eastAsia="华文中宋" w:hAnsi="华文中宋"/>
          <w:color w:val="333333"/>
          <w:sz w:val="28"/>
          <w:szCs w:val="28"/>
        </w:rPr>
        <w:t>   2</w:t>
      </w:r>
      <w:r>
        <w:rPr>
          <w:rFonts w:ascii="华文中宋" w:eastAsia="华文中宋" w:hAnsi="华文中宋" w:hint="eastAsia"/>
          <w:color w:val="333333"/>
          <w:sz w:val="28"/>
          <w:szCs w:val="28"/>
        </w:rPr>
        <w:t>、报名学员应提供准确无误的联系电话，并保持畅通，以便及时联系。</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color w:val="333333"/>
          <w:sz w:val="28"/>
          <w:szCs w:val="28"/>
        </w:rPr>
        <w:t>3</w:t>
      </w:r>
      <w:r>
        <w:rPr>
          <w:rFonts w:ascii="华文中宋" w:eastAsia="华文中宋" w:hAnsi="华文中宋" w:hint="eastAsia"/>
          <w:color w:val="333333"/>
          <w:sz w:val="28"/>
          <w:szCs w:val="28"/>
        </w:rPr>
        <w:t>、报名学员通过网上报名后，请随时上网查询自己报名动态，资格审核中发现学员资料不齐或者资料不清晰等情况，会及时显示在学员的报名状态之中。学员在报名截止前可及</w:t>
      </w:r>
      <w:r>
        <w:rPr>
          <w:rFonts w:ascii="华文中宋" w:eastAsia="华文中宋" w:hAnsi="华文中宋" w:hint="eastAsia"/>
          <w:color w:val="333333"/>
          <w:sz w:val="28"/>
          <w:szCs w:val="28"/>
        </w:rPr>
        <w:t>时更正和补充完善。</w:t>
      </w:r>
    </w:p>
    <w:p w:rsidR="00A40722" w:rsidRDefault="005E3E55">
      <w:pPr>
        <w:spacing w:line="594" w:lineRule="exact"/>
        <w:ind w:firstLineChars="200" w:firstLine="560"/>
        <w:rPr>
          <w:rFonts w:ascii="华文中宋" w:eastAsia="华文中宋" w:hAnsi="华文中宋" w:cs="宋体"/>
          <w:color w:val="333333"/>
          <w:kern w:val="0"/>
          <w:sz w:val="28"/>
          <w:szCs w:val="28"/>
        </w:rPr>
      </w:pPr>
      <w:r>
        <w:rPr>
          <w:rFonts w:ascii="华文中宋" w:eastAsia="华文中宋" w:hAnsi="华文中宋" w:cs="宋体"/>
          <w:color w:val="333333"/>
          <w:kern w:val="0"/>
          <w:sz w:val="28"/>
          <w:szCs w:val="28"/>
        </w:rPr>
        <w:t>4</w:t>
      </w:r>
      <w:r>
        <w:rPr>
          <w:rFonts w:ascii="华文中宋" w:eastAsia="华文中宋" w:hAnsi="华文中宋" w:cs="宋体" w:hint="eastAsia"/>
          <w:color w:val="333333"/>
          <w:kern w:val="0"/>
          <w:sz w:val="28"/>
          <w:szCs w:val="28"/>
        </w:rPr>
        <w:t>、中医助理全科医生培训时间为</w:t>
      </w:r>
      <w:r>
        <w:rPr>
          <w:rFonts w:ascii="华文中宋" w:eastAsia="华文中宋" w:hAnsi="华文中宋" w:cs="宋体"/>
          <w:color w:val="333333"/>
          <w:kern w:val="0"/>
          <w:sz w:val="28"/>
          <w:szCs w:val="28"/>
        </w:rPr>
        <w:t>2</w:t>
      </w:r>
      <w:r>
        <w:rPr>
          <w:rFonts w:ascii="华文中宋" w:eastAsia="华文中宋" w:hAnsi="华文中宋" w:cs="宋体" w:hint="eastAsia"/>
          <w:color w:val="333333"/>
          <w:kern w:val="0"/>
          <w:sz w:val="28"/>
          <w:szCs w:val="28"/>
        </w:rPr>
        <w:t>年。对在培训招收工作中弄虚作假的招收对象，一经核实，取消其报名、培训资格，且</w:t>
      </w:r>
      <w:r>
        <w:rPr>
          <w:rFonts w:ascii="华文中宋" w:eastAsia="华文中宋" w:hAnsi="华文中宋" w:cs="宋体"/>
          <w:color w:val="333333"/>
          <w:kern w:val="0"/>
          <w:sz w:val="28"/>
          <w:szCs w:val="28"/>
        </w:rPr>
        <w:t>2</w:t>
      </w:r>
      <w:r>
        <w:rPr>
          <w:rFonts w:ascii="华文中宋" w:eastAsia="华文中宋" w:hAnsi="华文中宋" w:cs="宋体" w:hint="eastAsia"/>
          <w:color w:val="333333"/>
          <w:kern w:val="0"/>
          <w:sz w:val="28"/>
          <w:szCs w:val="28"/>
        </w:rPr>
        <w:t>年内不得报名参加助理全科医生培训；对于录取的培训对象，因个人且非不可抗力原因退出培训的，</w:t>
      </w:r>
      <w:r>
        <w:rPr>
          <w:rFonts w:ascii="华文中宋" w:eastAsia="华文中宋" w:hAnsi="华文中宋" w:cs="宋体"/>
          <w:color w:val="333333"/>
          <w:kern w:val="0"/>
          <w:sz w:val="28"/>
          <w:szCs w:val="28"/>
        </w:rPr>
        <w:t>2</w:t>
      </w:r>
      <w:r>
        <w:rPr>
          <w:rFonts w:ascii="华文中宋" w:eastAsia="华文中宋" w:hAnsi="华文中宋" w:cs="宋体" w:hint="eastAsia"/>
          <w:color w:val="333333"/>
          <w:kern w:val="0"/>
          <w:sz w:val="28"/>
          <w:szCs w:val="28"/>
        </w:rPr>
        <w:t>年内不得报名参加助理全科医生培训。</w:t>
      </w:r>
    </w:p>
    <w:p w:rsidR="00A40722" w:rsidRDefault="005E3E55">
      <w:pPr>
        <w:pStyle w:val="a3"/>
        <w:spacing w:before="0" w:beforeAutospacing="0" w:after="0" w:afterAutospacing="0" w:line="360" w:lineRule="atLeast"/>
        <w:ind w:firstLineChars="200" w:firstLine="561"/>
        <w:rPr>
          <w:rStyle w:val="a4"/>
          <w:rFonts w:ascii="华文中宋" w:eastAsia="华文中宋" w:hAnsi="华文中宋" w:cs="宋体"/>
          <w:color w:val="333333"/>
          <w:sz w:val="28"/>
          <w:szCs w:val="28"/>
        </w:rPr>
      </w:pPr>
      <w:r>
        <w:rPr>
          <w:rStyle w:val="a4"/>
          <w:rFonts w:ascii="华文中宋" w:eastAsia="华文中宋" w:hAnsi="华文中宋" w:cs="宋体" w:hint="eastAsia"/>
          <w:color w:val="333333"/>
          <w:sz w:val="28"/>
          <w:szCs w:val="28"/>
        </w:rPr>
        <w:t>七、</w:t>
      </w:r>
      <w:r>
        <w:rPr>
          <w:rStyle w:val="a4"/>
          <w:rFonts w:ascii="华文中宋" w:eastAsia="华文中宋" w:hAnsi="华文中宋" w:cs="宋体" w:hint="eastAsia"/>
          <w:color w:val="333333"/>
          <w:sz w:val="28"/>
          <w:szCs w:val="28"/>
        </w:rPr>
        <w:t>学员待遇</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市级财政补助</w:t>
      </w:r>
      <w:r>
        <w:rPr>
          <w:rFonts w:ascii="华文中宋" w:eastAsia="华文中宋" w:hAnsi="华文中宋" w:hint="eastAsia"/>
          <w:color w:val="333333"/>
          <w:sz w:val="28"/>
          <w:szCs w:val="28"/>
        </w:rPr>
        <w:t>1</w:t>
      </w:r>
      <w:r>
        <w:rPr>
          <w:rFonts w:ascii="华文中宋" w:eastAsia="华文中宋" w:hAnsi="华文中宋" w:hint="eastAsia"/>
          <w:color w:val="333333"/>
          <w:sz w:val="28"/>
          <w:szCs w:val="28"/>
        </w:rPr>
        <w:t>万元</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年</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学员和中央财政补助</w:t>
      </w:r>
      <w:r>
        <w:rPr>
          <w:rFonts w:ascii="华文中宋" w:eastAsia="华文中宋" w:hAnsi="华文中宋" w:hint="eastAsia"/>
          <w:color w:val="333333"/>
          <w:sz w:val="28"/>
          <w:szCs w:val="28"/>
        </w:rPr>
        <w:t>1.5</w:t>
      </w:r>
      <w:r>
        <w:rPr>
          <w:rFonts w:ascii="华文中宋" w:eastAsia="华文中宋" w:hAnsi="华文中宋" w:hint="eastAsia"/>
          <w:color w:val="333333"/>
          <w:sz w:val="28"/>
          <w:szCs w:val="28"/>
        </w:rPr>
        <w:t>万元</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年</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学员全部发放给培训学员，医院为社会人学员购买五险，单位人学员的五险由原单</w:t>
      </w:r>
      <w:r>
        <w:rPr>
          <w:rFonts w:ascii="华文中宋" w:eastAsia="华文中宋" w:hAnsi="华文中宋" w:hint="eastAsia"/>
          <w:color w:val="333333"/>
          <w:sz w:val="28"/>
          <w:szCs w:val="28"/>
        </w:rPr>
        <w:lastRenderedPageBreak/>
        <w:t>位负责购买，另外医院再给每位学员发放基本生活保障和生活补助</w:t>
      </w:r>
      <w:r>
        <w:rPr>
          <w:rFonts w:ascii="华文中宋" w:eastAsia="华文中宋" w:hAnsi="华文中宋" w:hint="eastAsia"/>
          <w:color w:val="333333"/>
          <w:sz w:val="28"/>
          <w:szCs w:val="28"/>
        </w:rPr>
        <w:t>1700</w:t>
      </w:r>
      <w:r>
        <w:rPr>
          <w:rFonts w:ascii="华文中宋" w:eastAsia="华文中宋" w:hAnsi="华文中宋" w:hint="eastAsia"/>
          <w:color w:val="333333"/>
          <w:sz w:val="28"/>
          <w:szCs w:val="28"/>
        </w:rPr>
        <w:t>元</w:t>
      </w:r>
      <w:r>
        <w:rPr>
          <w:rFonts w:ascii="华文中宋" w:eastAsia="华文中宋" w:hAnsi="华文中宋" w:hint="eastAsia"/>
          <w:color w:val="333333"/>
          <w:sz w:val="28"/>
          <w:szCs w:val="28"/>
        </w:rPr>
        <w:t>/</w:t>
      </w:r>
      <w:r>
        <w:rPr>
          <w:rFonts w:ascii="华文中宋" w:eastAsia="华文中宋" w:hAnsi="华文中宋" w:hint="eastAsia"/>
          <w:color w:val="333333"/>
          <w:sz w:val="28"/>
          <w:szCs w:val="28"/>
        </w:rPr>
        <w:t>月，提供集体宿舍供学员住宿。</w:t>
      </w:r>
    </w:p>
    <w:p w:rsidR="00A40722" w:rsidRDefault="005E3E55">
      <w:pPr>
        <w:pStyle w:val="a3"/>
        <w:spacing w:before="0" w:beforeAutospacing="0" w:after="0" w:afterAutospacing="0" w:line="360" w:lineRule="atLeast"/>
        <w:ind w:firstLineChars="200" w:firstLine="561"/>
        <w:rPr>
          <w:rFonts w:ascii="华文中宋" w:eastAsia="华文中宋" w:hAnsi="华文中宋"/>
          <w:color w:val="333333"/>
          <w:sz w:val="28"/>
          <w:szCs w:val="28"/>
        </w:rPr>
      </w:pPr>
      <w:r>
        <w:rPr>
          <w:rStyle w:val="a4"/>
          <w:rFonts w:ascii="华文中宋" w:eastAsia="华文中宋" w:hAnsi="华文中宋" w:cs="宋体" w:hint="eastAsia"/>
          <w:color w:val="333333"/>
          <w:sz w:val="28"/>
          <w:szCs w:val="28"/>
        </w:rPr>
        <w:t>八、</w:t>
      </w:r>
      <w:r>
        <w:rPr>
          <w:rStyle w:val="a4"/>
          <w:rFonts w:ascii="华文中宋" w:eastAsia="华文中宋" w:hAnsi="华文中宋" w:cs="宋体" w:hint="eastAsia"/>
          <w:color w:val="333333"/>
          <w:sz w:val="28"/>
          <w:szCs w:val="28"/>
        </w:rPr>
        <w:t>联系人及联系方式</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联系电话：</w:t>
      </w:r>
      <w:r>
        <w:rPr>
          <w:rFonts w:ascii="华文中宋" w:eastAsia="华文中宋" w:hAnsi="华文中宋"/>
          <w:color w:val="333333"/>
          <w:sz w:val="28"/>
          <w:szCs w:val="28"/>
        </w:rPr>
        <w:t>023-61030063</w:t>
      </w:r>
      <w:r>
        <w:rPr>
          <w:rFonts w:ascii="华文中宋" w:eastAsia="华文中宋" w:hAnsi="华文中宋" w:hint="eastAsia"/>
          <w:color w:val="333333"/>
          <w:sz w:val="28"/>
          <w:szCs w:val="28"/>
        </w:rPr>
        <w:t>，</w:t>
      </w:r>
      <w:r>
        <w:rPr>
          <w:rFonts w:ascii="华文中宋" w:eastAsia="华文中宋" w:hAnsi="华文中宋"/>
          <w:color w:val="333333"/>
          <w:sz w:val="28"/>
          <w:szCs w:val="28"/>
        </w:rPr>
        <w:t>023-61030065</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QQ</w:t>
      </w:r>
      <w:r>
        <w:rPr>
          <w:rFonts w:ascii="华文中宋" w:eastAsia="华文中宋" w:hAnsi="华文中宋" w:hint="eastAsia"/>
          <w:color w:val="333333"/>
          <w:sz w:val="28"/>
          <w:szCs w:val="28"/>
        </w:rPr>
        <w:t>群：</w:t>
      </w:r>
      <w:r w:rsidRPr="005E3E55">
        <w:rPr>
          <w:rFonts w:ascii="华文中宋" w:eastAsia="华文中宋" w:hAnsi="华文中宋"/>
          <w:color w:val="333333"/>
          <w:sz w:val="28"/>
          <w:szCs w:val="28"/>
        </w:rPr>
        <w:t>701675263</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联系人：曾玲玲、李颖</w:t>
      </w:r>
    </w:p>
    <w:p w:rsidR="00A40722" w:rsidRDefault="005E3E55">
      <w:pPr>
        <w:pStyle w:val="a3"/>
        <w:spacing w:before="0" w:beforeAutospacing="0" w:after="0" w:afterAutospacing="0" w:line="360" w:lineRule="atLeast"/>
        <w:ind w:firstLineChars="200" w:firstLine="560"/>
        <w:rPr>
          <w:rFonts w:ascii="华文中宋" w:eastAsia="华文中宋" w:hAnsi="华文中宋"/>
          <w:color w:val="333333"/>
          <w:sz w:val="28"/>
          <w:szCs w:val="28"/>
        </w:rPr>
      </w:pPr>
      <w:r>
        <w:rPr>
          <w:rFonts w:ascii="华文中宋" w:eastAsia="华文中宋" w:hAnsi="华文中宋" w:hint="eastAsia"/>
          <w:color w:val="333333"/>
          <w:sz w:val="28"/>
          <w:szCs w:val="28"/>
        </w:rPr>
        <w:t>医院地址：</w:t>
      </w:r>
      <w:bookmarkStart w:id="0" w:name="_GoBack"/>
      <w:bookmarkEnd w:id="0"/>
      <w:r>
        <w:rPr>
          <w:rFonts w:ascii="华文中宋" w:eastAsia="华文中宋" w:hAnsi="华文中宋" w:hint="eastAsia"/>
          <w:color w:val="333333"/>
          <w:sz w:val="28"/>
          <w:szCs w:val="28"/>
        </w:rPr>
        <w:t>重庆市涪陵新区太乙大道</w:t>
      </w:r>
      <w:r>
        <w:rPr>
          <w:rFonts w:ascii="华文中宋" w:eastAsia="华文中宋" w:hAnsi="华文中宋"/>
          <w:color w:val="333333"/>
          <w:sz w:val="28"/>
          <w:szCs w:val="28"/>
        </w:rPr>
        <w:t>15</w:t>
      </w:r>
      <w:r>
        <w:rPr>
          <w:rFonts w:ascii="华文中宋" w:eastAsia="华文中宋" w:hAnsi="华文中宋" w:hint="eastAsia"/>
          <w:color w:val="333333"/>
          <w:sz w:val="28"/>
          <w:szCs w:val="28"/>
        </w:rPr>
        <w:t>号</w:t>
      </w:r>
    </w:p>
    <w:p w:rsidR="00A40722" w:rsidRDefault="00A40722">
      <w:pPr>
        <w:ind w:right="280"/>
        <w:jc w:val="right"/>
        <w:rPr>
          <w:rFonts w:ascii="华文中宋" w:eastAsia="华文中宋" w:hAnsi="华文中宋" w:cs="宋体"/>
          <w:color w:val="333333"/>
          <w:kern w:val="0"/>
          <w:sz w:val="28"/>
          <w:szCs w:val="28"/>
        </w:rPr>
      </w:pPr>
    </w:p>
    <w:p w:rsidR="00A40722" w:rsidRDefault="00A40722">
      <w:pPr>
        <w:ind w:right="280"/>
        <w:jc w:val="right"/>
        <w:rPr>
          <w:rFonts w:ascii="华文中宋" w:eastAsia="华文中宋" w:hAnsi="华文中宋" w:cs="宋体"/>
          <w:color w:val="333333"/>
          <w:kern w:val="0"/>
          <w:sz w:val="28"/>
          <w:szCs w:val="28"/>
        </w:rPr>
      </w:pPr>
    </w:p>
    <w:p w:rsidR="00A40722" w:rsidRDefault="00A40722">
      <w:pPr>
        <w:ind w:right="280"/>
        <w:jc w:val="right"/>
        <w:rPr>
          <w:rFonts w:ascii="华文中宋" w:eastAsia="华文中宋" w:hAnsi="华文中宋" w:cs="宋体"/>
          <w:color w:val="333333"/>
          <w:kern w:val="0"/>
          <w:sz w:val="28"/>
          <w:szCs w:val="28"/>
        </w:rPr>
      </w:pPr>
    </w:p>
    <w:p w:rsidR="00A40722" w:rsidRDefault="005E3E55">
      <w:pPr>
        <w:ind w:right="280"/>
        <w:jc w:val="right"/>
        <w:rPr>
          <w:rFonts w:ascii="华文中宋" w:eastAsia="华文中宋" w:hAnsi="华文中宋" w:cs="宋体"/>
          <w:color w:val="333333"/>
          <w:kern w:val="0"/>
          <w:sz w:val="28"/>
          <w:szCs w:val="28"/>
        </w:rPr>
      </w:pPr>
      <w:r>
        <w:rPr>
          <w:rFonts w:ascii="华文中宋" w:eastAsia="华文中宋" w:hAnsi="华文中宋" w:cs="宋体" w:hint="eastAsia"/>
          <w:color w:val="333333"/>
          <w:kern w:val="0"/>
          <w:sz w:val="28"/>
          <w:szCs w:val="28"/>
        </w:rPr>
        <w:t>重庆市涪陵区中医院</w:t>
      </w:r>
    </w:p>
    <w:p w:rsidR="00A40722" w:rsidRDefault="005E3E55">
      <w:pPr>
        <w:ind w:right="280"/>
        <w:jc w:val="right"/>
        <w:rPr>
          <w:rFonts w:ascii="华文中宋" w:eastAsia="华文中宋" w:hAnsi="华文中宋" w:cs="宋体"/>
          <w:color w:val="333333"/>
          <w:kern w:val="0"/>
          <w:sz w:val="28"/>
          <w:szCs w:val="28"/>
        </w:rPr>
      </w:pPr>
      <w:r>
        <w:rPr>
          <w:rFonts w:ascii="华文中宋" w:eastAsia="华文中宋" w:hAnsi="华文中宋" w:cs="宋体"/>
          <w:color w:val="333333"/>
          <w:kern w:val="0"/>
          <w:sz w:val="28"/>
          <w:szCs w:val="28"/>
        </w:rPr>
        <w:t>20</w:t>
      </w:r>
      <w:r>
        <w:rPr>
          <w:rFonts w:ascii="华文中宋" w:eastAsia="华文中宋" w:hAnsi="华文中宋" w:cs="宋体" w:hint="eastAsia"/>
          <w:color w:val="333333"/>
          <w:kern w:val="0"/>
          <w:sz w:val="28"/>
          <w:szCs w:val="28"/>
        </w:rPr>
        <w:t>21</w:t>
      </w:r>
      <w:r>
        <w:rPr>
          <w:rFonts w:ascii="华文中宋" w:eastAsia="华文中宋" w:hAnsi="华文中宋" w:cs="宋体" w:hint="eastAsia"/>
          <w:color w:val="333333"/>
          <w:kern w:val="0"/>
          <w:sz w:val="28"/>
          <w:szCs w:val="28"/>
        </w:rPr>
        <w:t>年</w:t>
      </w:r>
      <w:r>
        <w:rPr>
          <w:rFonts w:ascii="华文中宋" w:eastAsia="华文中宋" w:hAnsi="华文中宋" w:cs="宋体" w:hint="eastAsia"/>
          <w:color w:val="333333"/>
          <w:kern w:val="0"/>
          <w:sz w:val="28"/>
          <w:szCs w:val="28"/>
        </w:rPr>
        <w:t>6</w:t>
      </w:r>
      <w:r>
        <w:rPr>
          <w:rFonts w:ascii="华文中宋" w:eastAsia="华文中宋" w:hAnsi="华文中宋" w:cs="宋体" w:hint="eastAsia"/>
          <w:color w:val="333333"/>
          <w:kern w:val="0"/>
          <w:sz w:val="28"/>
          <w:szCs w:val="28"/>
        </w:rPr>
        <w:t>月</w:t>
      </w:r>
      <w:r>
        <w:rPr>
          <w:rFonts w:ascii="华文中宋" w:eastAsia="华文中宋" w:hAnsi="华文中宋" w:cs="宋体" w:hint="eastAsia"/>
          <w:color w:val="333333"/>
          <w:kern w:val="0"/>
          <w:sz w:val="28"/>
          <w:szCs w:val="28"/>
        </w:rPr>
        <w:t>30</w:t>
      </w:r>
      <w:r>
        <w:rPr>
          <w:rFonts w:ascii="华文中宋" w:eastAsia="华文中宋" w:hAnsi="华文中宋" w:cs="宋体" w:hint="eastAsia"/>
          <w:color w:val="333333"/>
          <w:kern w:val="0"/>
          <w:sz w:val="28"/>
          <w:szCs w:val="28"/>
        </w:rPr>
        <w:t>日</w:t>
      </w:r>
    </w:p>
    <w:sectPr w:rsidR="00A40722">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D278F"/>
    <w:multiLevelType w:val="singleLevel"/>
    <w:tmpl w:val="390D278F"/>
    <w:lvl w:ilvl="0">
      <w:start w:val="4"/>
      <w:numFmt w:val="chineseCounting"/>
      <w:suff w:val="nothing"/>
      <w:lvlText w:val="（%1）"/>
      <w:lvlJc w:val="left"/>
      <w:rPr>
        <w:rFonts w:hint="eastAsia"/>
      </w:rPr>
    </w:lvl>
  </w:abstractNum>
  <w:abstractNum w:abstractNumId="1">
    <w:nsid w:val="4089A7A4"/>
    <w:multiLevelType w:val="singleLevel"/>
    <w:tmpl w:val="4089A7A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EC"/>
    <w:rsid w:val="0000098F"/>
    <w:rsid w:val="0008050C"/>
    <w:rsid w:val="0011305F"/>
    <w:rsid w:val="001218F8"/>
    <w:rsid w:val="001475D5"/>
    <w:rsid w:val="00177F77"/>
    <w:rsid w:val="00184664"/>
    <w:rsid w:val="001C2DAA"/>
    <w:rsid w:val="003302DE"/>
    <w:rsid w:val="003439D4"/>
    <w:rsid w:val="00353A54"/>
    <w:rsid w:val="00382AEB"/>
    <w:rsid w:val="003C2D3B"/>
    <w:rsid w:val="0044015D"/>
    <w:rsid w:val="004563BD"/>
    <w:rsid w:val="00481171"/>
    <w:rsid w:val="005010FB"/>
    <w:rsid w:val="00520CCE"/>
    <w:rsid w:val="00542841"/>
    <w:rsid w:val="00543017"/>
    <w:rsid w:val="005A34CE"/>
    <w:rsid w:val="005B53D7"/>
    <w:rsid w:val="005E3E55"/>
    <w:rsid w:val="00604ED7"/>
    <w:rsid w:val="006B5744"/>
    <w:rsid w:val="00722499"/>
    <w:rsid w:val="007971FD"/>
    <w:rsid w:val="007A62A5"/>
    <w:rsid w:val="007B5016"/>
    <w:rsid w:val="007D3B02"/>
    <w:rsid w:val="007E63B0"/>
    <w:rsid w:val="007F2C86"/>
    <w:rsid w:val="007F4EFF"/>
    <w:rsid w:val="00811571"/>
    <w:rsid w:val="00833025"/>
    <w:rsid w:val="00863659"/>
    <w:rsid w:val="008A14F3"/>
    <w:rsid w:val="008B3DFB"/>
    <w:rsid w:val="008B44A7"/>
    <w:rsid w:val="008E0ECD"/>
    <w:rsid w:val="009A7C49"/>
    <w:rsid w:val="009B0AB8"/>
    <w:rsid w:val="009F2F2E"/>
    <w:rsid w:val="00A11945"/>
    <w:rsid w:val="00A40722"/>
    <w:rsid w:val="00A50E66"/>
    <w:rsid w:val="00A52454"/>
    <w:rsid w:val="00A82E89"/>
    <w:rsid w:val="00AF3581"/>
    <w:rsid w:val="00B74012"/>
    <w:rsid w:val="00BB3191"/>
    <w:rsid w:val="00BF2A40"/>
    <w:rsid w:val="00BF7F08"/>
    <w:rsid w:val="00C02782"/>
    <w:rsid w:val="00C24FEC"/>
    <w:rsid w:val="00C65A17"/>
    <w:rsid w:val="00CE5FED"/>
    <w:rsid w:val="00D565EF"/>
    <w:rsid w:val="00DD0B57"/>
    <w:rsid w:val="00E029CD"/>
    <w:rsid w:val="00E34925"/>
    <w:rsid w:val="00E65A84"/>
    <w:rsid w:val="00E67B54"/>
    <w:rsid w:val="00ED1F9D"/>
    <w:rsid w:val="00EE4E56"/>
    <w:rsid w:val="00EF2BDC"/>
    <w:rsid w:val="00F51087"/>
    <w:rsid w:val="00F56A01"/>
    <w:rsid w:val="00F6055F"/>
    <w:rsid w:val="00F82288"/>
    <w:rsid w:val="00F949D9"/>
    <w:rsid w:val="00FA2AB3"/>
    <w:rsid w:val="00FE4D28"/>
    <w:rsid w:val="066A089B"/>
    <w:rsid w:val="0D716B2D"/>
    <w:rsid w:val="0DE86D6A"/>
    <w:rsid w:val="0F8D11A2"/>
    <w:rsid w:val="11BC083E"/>
    <w:rsid w:val="15C8595C"/>
    <w:rsid w:val="163151B0"/>
    <w:rsid w:val="1B46240B"/>
    <w:rsid w:val="1B644B18"/>
    <w:rsid w:val="1D3406B1"/>
    <w:rsid w:val="210D6AB0"/>
    <w:rsid w:val="2A5634DD"/>
    <w:rsid w:val="2C7E3246"/>
    <w:rsid w:val="315D49ED"/>
    <w:rsid w:val="36834753"/>
    <w:rsid w:val="46852BC7"/>
    <w:rsid w:val="4778439A"/>
    <w:rsid w:val="58A96A72"/>
    <w:rsid w:val="5EE63A7E"/>
    <w:rsid w:val="5FD041A9"/>
    <w:rsid w:val="5FF72A72"/>
    <w:rsid w:val="635E5312"/>
    <w:rsid w:val="645A24F4"/>
    <w:rsid w:val="72483D69"/>
    <w:rsid w:val="745F6324"/>
    <w:rsid w:val="7C97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unhideWhenUsed="0"/>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99"/>
    <w:qFormat/>
    <w:rPr>
      <w:rFonts w:cs="Times New Roman"/>
      <w:b/>
      <w:bCs/>
    </w:rPr>
  </w:style>
  <w:style w:type="character" w:styleId="a5">
    <w:name w:val="Hyperlink"/>
    <w:basedOn w:val="a0"/>
    <w:uiPriority w:val="99"/>
    <w:semiHidden/>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unhideWhenUsed="0"/>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99"/>
    <w:qFormat/>
    <w:rPr>
      <w:rFonts w:cs="Times New Roman"/>
      <w:b/>
      <w:bCs/>
    </w:rPr>
  </w:style>
  <w:style w:type="character" w:styleId="a5">
    <w:name w:val="Hyperlink"/>
    <w:basedOn w:val="a0"/>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xb21cn</cp:lastModifiedBy>
  <cp:revision>62</cp:revision>
  <dcterms:created xsi:type="dcterms:W3CDTF">2018-07-21T01:15:00Z</dcterms:created>
  <dcterms:modified xsi:type="dcterms:W3CDTF">2021-07-08T07:23:00Z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CEB0988A3F85427EA4455807D93386F1</vt:lpwstr>
  </property>
</Properties>
</file>