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宋体" w:eastAsia="方正黑体_GBK"/>
          <w:sz w:val="33"/>
          <w:szCs w:val="33"/>
          <w:lang w:eastAsia="zh-CN"/>
        </w:rPr>
      </w:pPr>
      <w:r>
        <w:rPr>
          <w:rFonts w:hint="eastAsia" w:ascii="方正黑体_GBK" w:hAnsi="宋体" w:eastAsia="方正黑体_GBK"/>
          <w:sz w:val="33"/>
          <w:szCs w:val="33"/>
        </w:rPr>
        <w:t>附件</w:t>
      </w:r>
      <w:r>
        <w:rPr>
          <w:rFonts w:hint="eastAsia" w:ascii="方正黑体_GBK" w:hAnsi="宋体" w:eastAsia="方正黑体_GBK"/>
          <w:sz w:val="33"/>
          <w:szCs w:val="33"/>
          <w:lang w:val="en-US" w:eastAsia="zh-CN"/>
        </w:rPr>
        <w:t>2</w:t>
      </w:r>
    </w:p>
    <w:p>
      <w:pPr>
        <w:spacing w:line="600" w:lineRule="exact"/>
        <w:jc w:val="center"/>
        <w:rPr>
          <w:rFonts w:eastAsia="方正小标宋_GBK"/>
          <w:sz w:val="44"/>
          <w:szCs w:val="44"/>
        </w:rPr>
      </w:pPr>
    </w:p>
    <w:p>
      <w:pPr>
        <w:spacing w:line="600" w:lineRule="exact"/>
        <w:jc w:val="center"/>
        <w:rPr>
          <w:rFonts w:eastAsia="方正仿宋_GBK"/>
        </w:rPr>
      </w:pPr>
      <w:r>
        <w:rPr>
          <w:rFonts w:hint="eastAsia" w:eastAsia="方正小标宋_GBK"/>
          <w:sz w:val="44"/>
          <w:szCs w:val="44"/>
        </w:rPr>
        <w:t>重庆市考试录用公务员专业参考目录（</w:t>
      </w:r>
      <w:r>
        <w:rPr>
          <w:rFonts w:eastAsia="方正小标宋_GBK"/>
          <w:sz w:val="44"/>
          <w:szCs w:val="44"/>
        </w:rPr>
        <w:t>2015</w:t>
      </w:r>
      <w:r>
        <w:rPr>
          <w:rFonts w:hint="eastAsia" w:eastAsia="方正小标宋_GBK"/>
          <w:sz w:val="44"/>
          <w:szCs w:val="44"/>
        </w:rPr>
        <w:t>年</w:t>
      </w:r>
      <w:r>
        <w:rPr>
          <w:rFonts w:eastAsia="方正小标宋_GBK"/>
          <w:sz w:val="44"/>
          <w:szCs w:val="44"/>
        </w:rPr>
        <w:t>8</w:t>
      </w:r>
      <w:r>
        <w:rPr>
          <w:rFonts w:hint="eastAsia" w:eastAsia="方正小标宋_GBK"/>
          <w:sz w:val="44"/>
          <w:szCs w:val="44"/>
        </w:rPr>
        <w:t>月修订）</w:t>
      </w:r>
    </w:p>
    <w:tbl>
      <w:tblPr>
        <w:tblStyle w:val="5"/>
        <w:tblpPr w:leftFromText="180" w:rightFromText="180" w:vertAnchor="text" w:horzAnchor="margin" w:tblpXSpec="center" w:tblpY="304"/>
        <w:tblW w:w="13910" w:type="dxa"/>
        <w:tblInd w:w="0" w:type="dxa"/>
        <w:tblLayout w:type="autofit"/>
        <w:tblCellMar>
          <w:top w:w="0" w:type="dxa"/>
          <w:left w:w="108" w:type="dxa"/>
          <w:bottom w:w="0" w:type="dxa"/>
          <w:right w:w="108" w:type="dxa"/>
        </w:tblCellMar>
      </w:tblPr>
      <w:tblGrid>
        <w:gridCol w:w="528"/>
        <w:gridCol w:w="816"/>
        <w:gridCol w:w="816"/>
        <w:gridCol w:w="3560"/>
        <w:gridCol w:w="3945"/>
        <w:gridCol w:w="4245"/>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r>
              <w:rPr>
                <w:rFonts w:hint="eastAsia"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hint="eastAsia"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r>
              <w:rPr>
                <w:rFonts w:hint="eastAsia" w:eastAsia="方正仿宋_GBK"/>
                <w:bCs/>
                <w:kern w:val="0"/>
                <w:sz w:val="18"/>
                <w:szCs w:val="18"/>
              </w:rPr>
              <w:t>专业类</w:t>
            </w:r>
          </w:p>
        </w:tc>
        <w:tc>
          <w:tcPr>
            <w:tcW w:w="1175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研究生专业</w:t>
            </w:r>
          </w:p>
        </w:tc>
        <w:tc>
          <w:tcPr>
            <w:tcW w:w="3945"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本科专业</w:t>
            </w:r>
          </w:p>
        </w:tc>
        <w:tc>
          <w:tcPr>
            <w:tcW w:w="4245"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一</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哲学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哲学类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哲学，逻辑学，宗教学，伦理学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p>
            <w:pPr>
              <w:rPr>
                <w:rFonts w:eastAsia="方正仿宋_GBK"/>
                <w:sz w:val="18"/>
                <w:szCs w:val="18"/>
              </w:rPr>
            </w:pPr>
          </w:p>
          <w:p>
            <w:pPr>
              <w:rPr>
                <w:rFonts w:eastAsia="方正仿宋_GBK"/>
                <w:sz w:val="18"/>
                <w:szCs w:val="18"/>
              </w:rPr>
            </w:pPr>
          </w:p>
        </w:tc>
        <w:tc>
          <w:tcPr>
            <w:tcW w:w="816" w:type="dxa"/>
            <w:tcBorders>
              <w:top w:val="nil"/>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经济学，经济统计学，国民经济管理，资源与环境经济学，商务经济学，能源经济，海洋经济学，环境经济，环境资源与发展经济学</w:t>
            </w:r>
            <w:r>
              <w:rPr>
                <w:rFonts w:eastAsia="方正仿宋_GBK"/>
                <w:kern w:val="0"/>
                <w:sz w:val="18"/>
                <w:szCs w:val="18"/>
              </w:rPr>
              <w:t>,</w:t>
            </w:r>
            <w:r>
              <w:rPr>
                <w:rFonts w:hint="eastAsia"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spacing w:val="-18"/>
                <w:kern w:val="0"/>
                <w:sz w:val="18"/>
                <w:szCs w:val="18"/>
              </w:rPr>
            </w:pPr>
            <w:r>
              <w:rPr>
                <w:rFonts w:hint="eastAsia" w:eastAsia="方正仿宋_GBK"/>
                <w:spacing w:val="-18"/>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财政学，税收学，税务</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财税，财政学，税收学，税务</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财政，税务，财税，财政与税收</w:t>
            </w:r>
          </w:p>
        </w:tc>
      </w:tr>
      <w:tr>
        <w:tblPrEx>
          <w:tblCellMar>
            <w:top w:w="0" w:type="dxa"/>
            <w:left w:w="108" w:type="dxa"/>
            <w:bottom w:w="0" w:type="dxa"/>
            <w:right w:w="108" w:type="dxa"/>
          </w:tblCellMar>
        </w:tblPrEx>
        <w:trPr>
          <w:trHeight w:val="172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金融学，金融工程，金融管理，保险学，投资学，金融数学，信用管理，经济与金融，保险，国际金融，货币银行学，金融</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1728"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国际经济与贸易</w:t>
            </w:r>
            <w:r>
              <w:rPr>
                <w:rFonts w:eastAsia="方正仿宋_GBK"/>
                <w:kern w:val="0"/>
                <w:sz w:val="18"/>
                <w:szCs w:val="18"/>
              </w:rPr>
              <w:t>,</w:t>
            </w:r>
            <w:r>
              <w:rPr>
                <w:rFonts w:hint="eastAsia" w:eastAsia="方正仿宋_GBK"/>
                <w:kern w:val="0"/>
                <w:sz w:val="18"/>
                <w:szCs w:val="18"/>
              </w:rPr>
              <w:t>贸易经济</w:t>
            </w:r>
            <w:r>
              <w:rPr>
                <w:rFonts w:eastAsia="方正仿宋_GBK"/>
                <w:kern w:val="0"/>
                <w:sz w:val="18"/>
                <w:szCs w:val="18"/>
              </w:rPr>
              <w:t>,</w:t>
            </w:r>
            <w:r>
              <w:rPr>
                <w:rFonts w:hint="eastAsia" w:eastAsia="方正仿宋_GBK"/>
                <w:kern w:val="0"/>
                <w:sz w:val="18"/>
                <w:szCs w:val="18"/>
              </w:rPr>
              <w:t>国际文化贸易，国际贸易</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3464"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Pr>
                <w:rFonts w:eastAsia="方正仿宋_GBK"/>
                <w:kern w:val="0"/>
                <w:sz w:val="18"/>
                <w:szCs w:val="18"/>
              </w:rPr>
              <w:t>WTO</w:t>
            </w:r>
            <w:r>
              <w:rPr>
                <w:rFonts w:hint="eastAsia" w:eastAsia="方正仿宋_GBK"/>
                <w:kern w:val="0"/>
                <w:sz w:val="18"/>
                <w:szCs w:val="18"/>
              </w:rPr>
              <w:t>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政治学</w:t>
            </w:r>
          </w:p>
        </w:tc>
      </w:tr>
      <w:tr>
        <w:tblPrEx>
          <w:tblCellMar>
            <w:top w:w="0" w:type="dxa"/>
            <w:left w:w="108" w:type="dxa"/>
            <w:bottom w:w="0" w:type="dxa"/>
            <w:right w:w="108" w:type="dxa"/>
          </w:tblCellMar>
        </w:tblPrEx>
        <w:trPr>
          <w:trHeight w:val="2307"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社会学，社会工作，社会工作与管理，人类学，女性学，家政学，人口学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民族学，民族理论与民族政策</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科学社会主义，中国共产党党史，中国共产党历史，思想政治教育，科学社会主义与国际共产主义运动，中国革命史与中国共产党党史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84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230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狱政管理，刑事执行，劳教管理，罪犯教育，罪犯心理矫治，监所管理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4032"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四</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Pr>
                <w:rFonts w:eastAsia="方正仿宋_GBK"/>
                <w:kern w:val="0"/>
                <w:sz w:val="18"/>
                <w:szCs w:val="18"/>
              </w:rPr>
              <w:t xml:space="preserve"> </w:t>
            </w:r>
            <w:r>
              <w:rPr>
                <w:rFonts w:hint="eastAsia" w:eastAsia="方正仿宋_GBK"/>
                <w:kern w:val="0"/>
                <w:sz w:val="18"/>
                <w:szCs w:val="18"/>
              </w:rPr>
              <w:t>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vAlign w:val="center"/>
          </w:tcPr>
          <w:p>
            <w:pPr>
              <w:widowControl/>
              <w:tabs>
                <w:tab w:val="left" w:pos="2902"/>
              </w:tabs>
              <w:spacing w:line="240" w:lineRule="exact"/>
              <w:rPr>
                <w:rFonts w:eastAsia="方正仿宋_GBK"/>
                <w:kern w:val="0"/>
                <w:sz w:val="18"/>
                <w:szCs w:val="18"/>
              </w:rPr>
            </w:pPr>
            <w:r>
              <w:rPr>
                <w:rFonts w:hint="eastAsia"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72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四</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教育学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五</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五</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w:t>
            </w:r>
            <w:r>
              <w:rPr>
                <w:rFonts w:eastAsia="方正仿宋_GBK"/>
                <w:kern w:val="0"/>
                <w:sz w:val="18"/>
                <w:szCs w:val="18"/>
              </w:rPr>
              <w:t>—</w:t>
            </w:r>
            <w:r>
              <w:rPr>
                <w:rFonts w:hint="eastAsia" w:eastAsia="方正仿宋_GBK"/>
                <w:kern w:val="0"/>
                <w:sz w:val="18"/>
                <w:szCs w:val="18"/>
              </w:rPr>
              <w:t>克罗地亚语，土耳其语，希腊语，匈牙利语，意大利语，捷克－斯洛伐克语，泰米尔语，普什图语，世界语，孟加拉语，尼泊尔语，塞尔维亚语</w:t>
            </w:r>
            <w:r>
              <w:rPr>
                <w:rFonts w:eastAsia="方正仿宋_GBK"/>
                <w:kern w:val="0"/>
                <w:sz w:val="18"/>
                <w:szCs w:val="18"/>
              </w:rPr>
              <w:t>—</w:t>
            </w:r>
            <w:r>
              <w:rPr>
                <w:rFonts w:hint="eastAsia"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五</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新闻学，广播电视新闻学，编辑出版学，传播学，媒体创意，国际新闻，体育新闻，新闻，广告学，广播电视学，网络与新媒体，数字出版，新媒体与信息网络</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六</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历史学，世界史，世界历史，考古学，博物馆学，文物与博物馆学，国际关系史，文物保护技术，外国语言与外国历史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数学与应用数学，信息与计算科学，数理基础科学，应用数学，计算数学及其应用软件，数学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物理学，应用物理学，声学，物理学教育，原子核物理学及核技术，核物理，光学，应用光学，光学工程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化学类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化学，无机化学，分析化学，有机化学，物理化学，高分子化学与物理，化学生物学，环境化学，电化学，催化化学，物构化学，农药学，材料物流与化学，</w:t>
            </w:r>
            <w:r>
              <w:rPr>
                <w:rFonts w:hint="eastAsia" w:eastAsia="方正仿宋_GBK"/>
                <w:bCs/>
                <w:kern w:val="0"/>
                <w:sz w:val="18"/>
                <w:szCs w:val="18"/>
              </w:rPr>
              <w:t>放射化学，化学信息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化学，应用化学，化学生物学，分子科学与工程，化学教育，</w:t>
            </w:r>
            <w:r>
              <w:rPr>
                <w:rFonts w:hint="eastAsia" w:eastAsia="方正仿宋_GBK"/>
                <w:bCs/>
                <w:kern w:val="0"/>
                <w:sz w:val="18"/>
                <w:szCs w:val="18"/>
              </w:rPr>
              <w:t>放射化学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天文学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海洋科学，海洋技术，海洋管理，军事海洋学，海洋生物资源与环境，海洋物理学，海洋化学，海洋生物学，海洋资源与环境</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50" w:hRule="atLeast"/>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气象学，大气物理学与大气环境，大气科学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大气科学，应用气象学，气象学，气候学，大气物理学与大气环境，农业气象</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1146" w:hRule="atLeast"/>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物理学类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地球物理学，地球与空间科学，空间科学与技术，空间物理学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4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地质学，构造地质学，古生物学及地层学，地球化学，地球信息科学与技术，古生物学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科学类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生物科学，生物技术，生物信息学，生物信息技术，生物科学与生物技术，生物化学与分子生物学，医学信息学，生物资源科学，生物安全，生态学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论类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系统理论，系统科学与工程，科学技术史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心理学，应用心理学，基础心理学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xml:space="preserve"> </w:t>
            </w:r>
            <w:r>
              <w:rPr>
                <w:rFonts w:hint="eastAsia" w:eastAsia="方正仿宋_GBK"/>
                <w:kern w:val="0"/>
                <w:sz w:val="18"/>
                <w:szCs w:val="18"/>
              </w:rPr>
              <w:t>统计学，统计，应用统计学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理论与应用力学，工程力学，工程结构分析</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693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Pr>
                <w:rFonts w:eastAsia="方正仿宋_GBK"/>
                <w:kern w:val="0"/>
                <w:sz w:val="18"/>
                <w:szCs w:val="18"/>
              </w:rPr>
              <w:t xml:space="preserve"> </w:t>
            </w:r>
            <w:r>
              <w:rPr>
                <w:rFonts w:hint="eastAsia"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Pr>
                <w:rFonts w:eastAsia="方正仿宋_GBK"/>
                <w:kern w:val="0"/>
                <w:sz w:val="18"/>
                <w:szCs w:val="18"/>
              </w:rPr>
              <w:t>(</w:t>
            </w:r>
            <w:r>
              <w:rPr>
                <w:rFonts w:hint="eastAsia" w:eastAsia="方正仿宋_GBK"/>
                <w:kern w:val="0"/>
                <w:sz w:val="18"/>
                <w:szCs w:val="18"/>
              </w:rPr>
              <w:t>船舶与港口</w:t>
            </w:r>
            <w:r>
              <w:rPr>
                <w:rFonts w:eastAsia="方正仿宋_GBK"/>
                <w:kern w:val="0"/>
                <w:sz w:val="18"/>
                <w:szCs w:val="18"/>
              </w:rPr>
              <w:t>)</w:t>
            </w:r>
            <w:r>
              <w:rPr>
                <w:rFonts w:hint="eastAsia" w:eastAsia="方正仿宋_GBK"/>
                <w:kern w:val="0"/>
                <w:sz w:val="18"/>
                <w:szCs w:val="18"/>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418"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3463"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材料类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材料物理，钢铁冶金，有色金属冶金，冶金物理化学，金属材料与热处理，金属压力加工，无机非金属材料，硅酸盐工程</w:t>
            </w:r>
            <w:r>
              <w:rPr>
                <w:rFonts w:eastAsia="方正仿宋_GBK"/>
                <w:kern w:val="0"/>
                <w:sz w:val="18"/>
                <w:szCs w:val="18"/>
              </w:rPr>
              <w:t xml:space="preserve"> </w:t>
            </w:r>
            <w:r>
              <w:rPr>
                <w:rFonts w:hint="eastAsia" w:eastAsia="方正仿宋_GBK"/>
                <w:kern w:val="0"/>
                <w:sz w:val="18"/>
                <w:szCs w:val="18"/>
              </w:rPr>
              <w:t>，高分子材料与工程，</w:t>
            </w:r>
            <w:r>
              <w:rPr>
                <w:rFonts w:eastAsia="方正仿宋_GBK"/>
                <w:kern w:val="0"/>
                <w:sz w:val="18"/>
                <w:szCs w:val="18"/>
              </w:rPr>
              <w:t xml:space="preserve"> </w:t>
            </w:r>
            <w:r>
              <w:rPr>
                <w:rFonts w:hint="eastAsia"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2307"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动力类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228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bookmarkStart w:id="0" w:name="_GoBack"/>
            <w:r>
              <w:rPr>
                <w:rFonts w:hint="eastAsia" w:eastAsia="方正仿宋_GBK"/>
                <w:kern w:val="0"/>
                <w:sz w:val="18"/>
                <w:szCs w:val="18"/>
              </w:rPr>
              <w:t>电气工程及其自动化</w:t>
            </w:r>
            <w:bookmarkEnd w:id="0"/>
            <w:r>
              <w:rPr>
                <w:rFonts w:hint="eastAsia" w:eastAsia="方正仿宋_GBK"/>
                <w:kern w:val="0"/>
                <w:sz w:val="18"/>
                <w:szCs w:val="18"/>
              </w:rPr>
              <w:t>，智能电网信息工程，光源与照明，电气工程与智能控制，电气工程与自动化，电气信息工程，电力工程与管理，电气技术教育，电机电器智能化</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电气技术，电气工程及其自动化</w:t>
            </w:r>
          </w:p>
        </w:tc>
      </w:tr>
      <w:tr>
        <w:tblPrEx>
          <w:tblCellMar>
            <w:top w:w="0" w:type="dxa"/>
            <w:left w:w="108" w:type="dxa"/>
            <w:bottom w:w="0" w:type="dxa"/>
            <w:right w:w="108" w:type="dxa"/>
          </w:tblCellMar>
        </w:tblPrEx>
        <w:trPr>
          <w:trHeight w:val="6353"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72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（三十九）</w:t>
            </w:r>
            <w:r>
              <w:rPr>
                <w:rFonts w:eastAsia="方正仿宋_GBK"/>
                <w:kern w:val="0"/>
                <w:sz w:val="18"/>
                <w:szCs w:val="18"/>
              </w:rPr>
              <w:t xml:space="preserve"> </w:t>
            </w:r>
            <w:r>
              <w:rPr>
                <w:rFonts w:hint="eastAsia" w:eastAsia="方正仿宋_GBK"/>
                <w:kern w:val="0"/>
                <w:sz w:val="18"/>
                <w:szCs w:val="18"/>
              </w:rPr>
              <w:t>自动化类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自动化，轨道交通信号与控制，自动控制</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519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Pr>
                <w:rFonts w:eastAsia="方正仿宋_GBK"/>
                <w:kern w:val="0"/>
                <w:sz w:val="18"/>
                <w:szCs w:val="18"/>
              </w:rPr>
              <w:t>Web</w:t>
            </w:r>
            <w:r>
              <w:rPr>
                <w:rFonts w:hint="eastAsia" w:eastAsia="方正仿宋_GBK"/>
                <w:kern w:val="0"/>
                <w:sz w:val="18"/>
                <w:szCs w:val="18"/>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Pr>
                <w:rFonts w:eastAsia="方正仿宋_GBK"/>
                <w:kern w:val="0"/>
                <w:sz w:val="18"/>
                <w:szCs w:val="18"/>
              </w:rPr>
              <w:t>,</w:t>
            </w:r>
            <w:r>
              <w:rPr>
                <w:rFonts w:hint="eastAsia" w:eastAsia="方正仿宋_GBK"/>
                <w:kern w:val="0"/>
                <w:sz w:val="18"/>
                <w:szCs w:val="18"/>
              </w:rPr>
              <w:t>数字游戏设计，电脑游戏技术，影视艺术技术</w:t>
            </w:r>
          </w:p>
        </w:tc>
        <w:tc>
          <w:tcPr>
            <w:tcW w:w="4245"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spacing w:val="-4"/>
                <w:sz w:val="18"/>
                <w:szCs w:val="18"/>
              </w:rPr>
            </w:pPr>
            <w:r>
              <w:rPr>
                <w:rFonts w:hint="eastAsia"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Pr>
                <w:rFonts w:eastAsia="方正仿宋_GBK"/>
                <w:spacing w:val="-4"/>
                <w:kern w:val="0"/>
                <w:sz w:val="18"/>
                <w:szCs w:val="18"/>
              </w:rPr>
              <w:t>WEB</w:t>
            </w:r>
            <w:r>
              <w:rPr>
                <w:rFonts w:hint="eastAsia" w:eastAsia="方正仿宋_GBK"/>
                <w:spacing w:val="-4"/>
                <w:kern w:val="0"/>
                <w:sz w:val="18"/>
                <w:szCs w:val="18"/>
              </w:rPr>
              <w:t>软件技术应用，软件测试，</w:t>
            </w:r>
            <w:r>
              <w:rPr>
                <w:rFonts w:eastAsia="方正仿宋_GBK"/>
                <w:spacing w:val="-4"/>
                <w:kern w:val="0"/>
                <w:sz w:val="18"/>
                <w:szCs w:val="18"/>
              </w:rPr>
              <w:t>WEB</w:t>
            </w:r>
            <w:r>
              <w:rPr>
                <w:rFonts w:hint="eastAsia" w:eastAsia="方正仿宋_GBK"/>
                <w:spacing w:val="-4"/>
                <w:kern w:val="0"/>
                <w:sz w:val="18"/>
                <w:szCs w:val="18"/>
              </w:rPr>
              <w:t>应用程序设计，可视化编程，可视化程序设计，图形图像制作，计算机图形</w:t>
            </w:r>
            <w:r>
              <w:rPr>
                <w:rFonts w:eastAsia="方正仿宋_GBK"/>
                <w:spacing w:val="-4"/>
                <w:kern w:val="0"/>
                <w:sz w:val="18"/>
                <w:szCs w:val="18"/>
              </w:rPr>
              <w:t>/</w:t>
            </w:r>
            <w:r>
              <w:rPr>
                <w:rFonts w:hint="eastAsia" w:eastAsia="方正仿宋_GBK"/>
                <w:spacing w:val="-4"/>
                <w:kern w:val="0"/>
                <w:sz w:val="18"/>
                <w:szCs w:val="18"/>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Pr>
                <w:rFonts w:eastAsia="方正仿宋_GBK"/>
                <w:kern w:val="0"/>
                <w:sz w:val="18"/>
                <w:szCs w:val="18"/>
              </w:rPr>
              <w:t xml:space="preserve"> </w:t>
            </w:r>
            <w:r>
              <w:rPr>
                <w:rFonts w:hint="eastAsia" w:eastAsia="方正仿宋_GBK"/>
                <w:kern w:val="0"/>
                <w:sz w:val="18"/>
                <w:szCs w:val="18"/>
              </w:rPr>
              <w:t>，供热通风与空调工程，城市燃气工程，工业与民用建筑，建筑工程教育，建筑节能技术与工程，建筑工程管理，给排水与采暖通风工程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水文学及水资源，水力学及河流动力学，水工结构工程，水利水电工程</w:t>
            </w:r>
            <w:r>
              <w:rPr>
                <w:rFonts w:eastAsia="方正仿宋_GBK"/>
                <w:kern w:val="0"/>
                <w:sz w:val="18"/>
                <w:szCs w:val="18"/>
              </w:rPr>
              <w:t xml:space="preserve"> </w:t>
            </w:r>
            <w:r>
              <w:rPr>
                <w:rFonts w:hint="eastAsia" w:eastAsia="方正仿宋_GBK"/>
                <w:kern w:val="0"/>
                <w:sz w:val="18"/>
                <w:szCs w:val="18"/>
              </w:rPr>
              <w:t>，港口、海岸及近海工程，水利工程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测绘工程，遥感科学与技术，大地测量</w:t>
            </w:r>
            <w:r>
              <w:rPr>
                <w:rFonts w:eastAsia="方正仿宋_GBK"/>
                <w:kern w:val="0"/>
                <w:sz w:val="18"/>
                <w:szCs w:val="18"/>
              </w:rPr>
              <w:t xml:space="preserve"> </w:t>
            </w:r>
            <w:r>
              <w:rPr>
                <w:rFonts w:hint="eastAsia" w:eastAsia="方正仿宋_GBK"/>
                <w:kern w:val="0"/>
                <w:sz w:val="18"/>
                <w:szCs w:val="18"/>
              </w:rPr>
              <w:t>，测量工程，摄影测量与遥感，地图学，土地资源利用与信息技术，导航工程，地理国情监测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化学工程与工艺，制药工程，油气加工工程，化工与制药，化学工程与工业生物工程，资源循环科学与工程，资源科学与工程，能源化学工程，化学工程</w:t>
            </w:r>
            <w:r>
              <w:rPr>
                <w:rFonts w:eastAsia="方正仿宋_GBK"/>
                <w:kern w:val="0"/>
                <w:sz w:val="18"/>
                <w:szCs w:val="18"/>
              </w:rPr>
              <w:t xml:space="preserve"> </w:t>
            </w:r>
            <w:r>
              <w:rPr>
                <w:rFonts w:hint="eastAsia" w:eastAsia="方正仿宋_GBK"/>
                <w:kern w:val="0"/>
                <w:sz w:val="18"/>
                <w:szCs w:val="18"/>
              </w:rPr>
              <w:t>，化工管理，化工工艺，高分子化工，精细化工，生物化工，工业分析，电化学工程</w:t>
            </w:r>
            <w:r>
              <w:rPr>
                <w:rFonts w:eastAsia="方正仿宋_GBK"/>
                <w:kern w:val="0"/>
                <w:sz w:val="18"/>
                <w:szCs w:val="18"/>
              </w:rPr>
              <w:t xml:space="preserve"> </w:t>
            </w:r>
            <w:r>
              <w:rPr>
                <w:rFonts w:hint="eastAsia" w:eastAsia="方正仿宋_GBK"/>
                <w:kern w:val="0"/>
                <w:sz w:val="18"/>
                <w:szCs w:val="18"/>
              </w:rPr>
              <w:t>，工业催化，化学制药</w:t>
            </w:r>
            <w:r>
              <w:rPr>
                <w:rFonts w:eastAsia="方正仿宋_GBK"/>
                <w:kern w:val="0"/>
                <w:sz w:val="18"/>
                <w:szCs w:val="18"/>
              </w:rPr>
              <w:t xml:space="preserve"> </w:t>
            </w:r>
            <w:r>
              <w:rPr>
                <w:rFonts w:hint="eastAsia" w:eastAsia="方正仿宋_GBK"/>
                <w:kern w:val="0"/>
                <w:sz w:val="18"/>
                <w:szCs w:val="18"/>
              </w:rPr>
              <w:t>，油气储运工程，再生资源科学与技术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Pr>
                <w:rFonts w:eastAsia="方正仿宋_GBK"/>
                <w:kern w:val="0"/>
                <w:sz w:val="18"/>
                <w:szCs w:val="18"/>
              </w:rPr>
              <w:t xml:space="preserve"> </w:t>
            </w:r>
            <w:r>
              <w:rPr>
                <w:rFonts w:hint="eastAsia" w:eastAsia="方正仿宋_GBK"/>
                <w:kern w:val="0"/>
                <w:sz w:val="18"/>
                <w:szCs w:val="18"/>
              </w:rPr>
              <w:t>，烟花爆竹安全与质量技术，生化制药技术，生物制药技术，化学制药技术，化工分析与监测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地质工程，勘查技术与工程，资源勘查工程，地下水科学与工程，煤及煤层气工程，能源与资源工程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6369"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采矿工程，矿物加工工程，油气井工程，油气田开发工程，油气储运工程，矿业工程，石油与天然气工程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Pr>
                <w:rFonts w:eastAsia="方正仿宋_GBK"/>
                <w:kern w:val="0"/>
                <w:sz w:val="18"/>
                <w:szCs w:val="18"/>
              </w:rPr>
              <w:t xml:space="preserve"> </w:t>
            </w:r>
            <w:r>
              <w:rPr>
                <w:rFonts w:hint="eastAsia"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纺织工程，服装设计与工程，非织造材料与工程，服装设计与工艺教育，纺织类，丝绸工程，针织工程</w:t>
            </w:r>
            <w:r>
              <w:rPr>
                <w:rFonts w:eastAsia="方正仿宋_GBK"/>
                <w:kern w:val="0"/>
                <w:sz w:val="18"/>
                <w:szCs w:val="18"/>
              </w:rPr>
              <w:t xml:space="preserve"> </w:t>
            </w:r>
            <w:r>
              <w:rPr>
                <w:rFonts w:hint="eastAsia" w:eastAsia="方正仿宋_GBK"/>
                <w:kern w:val="0"/>
                <w:sz w:val="18"/>
                <w:szCs w:val="18"/>
              </w:rPr>
              <w:t>，染整工程，</w:t>
            </w:r>
            <w:r>
              <w:rPr>
                <w:rFonts w:eastAsia="方正仿宋_GBK"/>
                <w:kern w:val="0"/>
                <w:sz w:val="18"/>
                <w:szCs w:val="18"/>
              </w:rPr>
              <w:t xml:space="preserve"> </w:t>
            </w:r>
            <w:r>
              <w:rPr>
                <w:rFonts w:hint="eastAsia" w:eastAsia="方正仿宋_GBK"/>
                <w:kern w:val="0"/>
                <w:sz w:val="18"/>
                <w:szCs w:val="18"/>
              </w:rPr>
              <w:t>纺织材料及纺织品设计，服装</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轻工类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皮革工程，轻化工程，包装工程，印刷工程，数字印刷，印刷技术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交通运输，交通工程，飞行技术，航海技术，轮机工程，交通设备信息工程，交通建设与装备，载运工具运用工程，海洋船舶驾驶，轮机管理，飞机驾驶，交通设备与控制工程</w:t>
            </w:r>
            <w:r>
              <w:rPr>
                <w:rFonts w:eastAsia="方正仿宋_GBK"/>
                <w:kern w:val="0"/>
                <w:sz w:val="18"/>
                <w:szCs w:val="18"/>
              </w:rPr>
              <w:t>,</w:t>
            </w:r>
            <w:r>
              <w:rPr>
                <w:rFonts w:hint="eastAsia" w:eastAsia="方正仿宋_GBK"/>
                <w:kern w:val="0"/>
                <w:sz w:val="18"/>
                <w:szCs w:val="18"/>
              </w:rPr>
              <w:t>救助与打捞工程</w:t>
            </w:r>
            <w:r>
              <w:rPr>
                <w:rFonts w:eastAsia="方正仿宋_GBK"/>
                <w:kern w:val="0"/>
                <w:sz w:val="18"/>
                <w:szCs w:val="18"/>
              </w:rPr>
              <w:t>,</w:t>
            </w:r>
            <w:r>
              <w:rPr>
                <w:rFonts w:hint="eastAsia" w:eastAsia="方正仿宋_GBK"/>
                <w:kern w:val="0"/>
                <w:sz w:val="18"/>
                <w:szCs w:val="18"/>
              </w:rPr>
              <w:t>船舶电子电气工程</w:t>
            </w:r>
            <w:r>
              <w:rPr>
                <w:rFonts w:eastAsia="方正仿宋_GBK"/>
                <w:kern w:val="0"/>
                <w:sz w:val="18"/>
                <w:szCs w:val="18"/>
              </w:rPr>
              <w:t>,</w:t>
            </w:r>
            <w:r>
              <w:rPr>
                <w:rFonts w:hint="eastAsia" w:eastAsia="方正仿宋_GBK"/>
                <w:kern w:val="0"/>
                <w:sz w:val="18"/>
                <w:szCs w:val="18"/>
              </w:rPr>
              <w:t>总图设计与工业运输</w:t>
            </w:r>
          </w:p>
        </w:tc>
        <w:tc>
          <w:tcPr>
            <w:tcW w:w="4245"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rPr>
            </w:pPr>
            <w:r>
              <w:rPr>
                <w:rFonts w:hint="eastAsia"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船舶与海洋工程，海洋工程与技术</w:t>
            </w:r>
            <w:r>
              <w:rPr>
                <w:rFonts w:eastAsia="方正仿宋_GBK"/>
                <w:kern w:val="0"/>
                <w:sz w:val="18"/>
                <w:szCs w:val="18"/>
              </w:rPr>
              <w:t xml:space="preserve">, </w:t>
            </w:r>
            <w:r>
              <w:rPr>
                <w:rFonts w:hint="eastAsia" w:eastAsia="方正仿宋_GBK"/>
                <w:kern w:val="0"/>
                <w:sz w:val="18"/>
                <w:szCs w:val="18"/>
              </w:rPr>
              <w:t>航道工程技术，海洋资源开发技术</w:t>
            </w:r>
            <w:r>
              <w:rPr>
                <w:rFonts w:eastAsia="方正仿宋_GBK"/>
                <w:kern w:val="0"/>
                <w:sz w:val="18"/>
                <w:szCs w:val="18"/>
              </w:rPr>
              <w:t>,</w:t>
            </w:r>
            <w:r>
              <w:rPr>
                <w:rFonts w:hint="eastAsia" w:eastAsia="方正仿宋_GBK"/>
                <w:kern w:val="0"/>
                <w:sz w:val="18"/>
                <w:szCs w:val="18"/>
              </w:rPr>
              <w:t>港口与航运管理，港口工程技术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航天类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飞行器设计，航空宇航推进理论与工程，航空宇航制造工程，人机与环境工程，航空工程，航天工程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兵器类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核能科学与工程，核燃料循环与材料，核技术及应用，辐射防护及环境保护，核能与核技术工程，放射性与有害废料管理</w:t>
            </w:r>
            <w:r>
              <w:rPr>
                <w:rFonts w:eastAsia="方正仿宋_GBK"/>
                <w:kern w:val="0"/>
                <w:sz w:val="18"/>
                <w:szCs w:val="18"/>
              </w:rPr>
              <w:t xml:space="preserve">, </w:t>
            </w:r>
            <w:r>
              <w:rPr>
                <w:rFonts w:hint="eastAsia" w:eastAsia="方正仿宋_GBK"/>
                <w:kern w:val="0"/>
                <w:sz w:val="18"/>
                <w:szCs w:val="18"/>
              </w:rPr>
              <w:t>核资源与核勘查工程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核工程与核技术，核安全工程，工程物理，核化工与核燃料工程，核技术，核反应堆工程，辐射防护与环境工程，辐射防护与核安全</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木材科学与工程，森林工程，林产化工</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728"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环境科学，环境工程，环境管理，生态安全，环境管理与经济，环境经济与环境管理，生态学，工程环境控制</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生物医学工程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生物医学工程，假肢矫形工程，医疗器械工程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4245"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rPr>
            </w:pPr>
            <w:r>
              <w:rPr>
                <w:rFonts w:hint="eastAsia"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建筑学，城市规划，城乡规划，景观设计，历史建筑保护工程，景观建筑设计，景观学，风景园林，城镇建设，园林景观设计，建筑经济管理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安全工程，安全科学与工程，雷电防护科学与技术，灾害防治工程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生物工程，生物制药，生物系统工程，轻工生物技术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Pr>
                <w:rFonts w:eastAsia="方正仿宋_GBK"/>
                <w:kern w:val="0"/>
                <w:sz w:val="18"/>
                <w:szCs w:val="18"/>
              </w:rPr>
              <w:t>,</w:t>
            </w:r>
            <w:r>
              <w:rPr>
                <w:rFonts w:hint="eastAsia" w:eastAsia="方正仿宋_GBK"/>
                <w:kern w:val="0"/>
                <w:sz w:val="18"/>
                <w:szCs w:val="18"/>
              </w:rPr>
              <w:t>设施农业</w:t>
            </w:r>
            <w:r>
              <w:rPr>
                <w:rFonts w:eastAsia="方正仿宋_GBK"/>
                <w:kern w:val="0"/>
                <w:sz w:val="18"/>
                <w:szCs w:val="18"/>
              </w:rPr>
              <w:t>,</w:t>
            </w:r>
            <w:r>
              <w:rPr>
                <w:rFonts w:hint="eastAsia" w:eastAsia="方正仿宋_GBK"/>
                <w:kern w:val="0"/>
                <w:sz w:val="18"/>
                <w:szCs w:val="18"/>
              </w:rPr>
              <w:t>农业科技组织与服务</w:t>
            </w:r>
            <w:r>
              <w:rPr>
                <w:rFonts w:eastAsia="方正仿宋_GBK"/>
                <w:kern w:val="0"/>
                <w:sz w:val="18"/>
                <w:szCs w:val="18"/>
              </w:rPr>
              <w:t>,</w:t>
            </w:r>
            <w:r>
              <w:rPr>
                <w:rFonts w:hint="eastAsia" w:eastAsia="方正仿宋_GBK"/>
                <w:kern w:val="0"/>
                <w:sz w:val="18"/>
                <w:szCs w:val="18"/>
              </w:rPr>
              <w:t>农业信息化</w:t>
            </w:r>
            <w:r>
              <w:rPr>
                <w:rFonts w:eastAsia="方正仿宋_GBK"/>
                <w:kern w:val="0"/>
                <w:sz w:val="18"/>
                <w:szCs w:val="18"/>
              </w:rPr>
              <w:t>,</w:t>
            </w:r>
            <w:r>
              <w:rPr>
                <w:rFonts w:hint="eastAsia" w:eastAsia="方正仿宋_GBK"/>
                <w:kern w:val="0"/>
                <w:sz w:val="18"/>
                <w:szCs w:val="18"/>
              </w:rPr>
              <w:t>种业）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农学，园艺，植物保护，茶学，烟草，植物科学与技术，种子科学与工程，应用生物科学，设施农业科学与工程，热带作物，果树，蔬菜，观赏园艺</w:t>
            </w:r>
            <w:r>
              <w:rPr>
                <w:rFonts w:eastAsia="方正仿宋_GBK"/>
                <w:kern w:val="0"/>
                <w:sz w:val="18"/>
                <w:szCs w:val="18"/>
              </w:rPr>
              <w:t xml:space="preserve"> </w:t>
            </w:r>
            <w:r>
              <w:rPr>
                <w:rFonts w:hint="eastAsia"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农业资源与环境，野生动物与自然保护区管理，水土保持与荒漠化防治，</w:t>
            </w:r>
            <w:r>
              <w:rPr>
                <w:rFonts w:eastAsia="方正仿宋_GBK"/>
                <w:kern w:val="0"/>
                <w:sz w:val="18"/>
                <w:szCs w:val="18"/>
              </w:rPr>
              <w:t xml:space="preserve"> </w:t>
            </w:r>
            <w:r>
              <w:rPr>
                <w:rFonts w:hint="eastAsia" w:eastAsia="方正仿宋_GBK"/>
                <w:kern w:val="0"/>
                <w:sz w:val="18"/>
                <w:szCs w:val="18"/>
              </w:rPr>
              <w:t>植物资源工程，水土保持，沙漠治理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生产类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动物遗传育种与繁殖，动物营养与饲料科学，草业科学，特种经济动物饲养，畜牧学，养殖，农业推广硕士专业（养殖</w:t>
            </w:r>
            <w:r>
              <w:rPr>
                <w:rFonts w:eastAsia="方正仿宋_GBK"/>
                <w:kern w:val="0"/>
                <w:sz w:val="18"/>
                <w:szCs w:val="18"/>
              </w:rPr>
              <w:t>,</w:t>
            </w:r>
            <w:r>
              <w:rPr>
                <w:rFonts w:hint="eastAsia" w:eastAsia="方正仿宋_GBK"/>
                <w:kern w:val="0"/>
                <w:sz w:val="18"/>
                <w:szCs w:val="18"/>
              </w:rPr>
              <w:t>草业）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动物科学，蚕学，蜂学，动物生物技术，畜禽生产教育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动物医学</w:t>
            </w:r>
            <w:r>
              <w:rPr>
                <w:rFonts w:eastAsia="方正仿宋_GBK"/>
                <w:kern w:val="0"/>
                <w:sz w:val="18"/>
                <w:szCs w:val="18"/>
              </w:rPr>
              <w:t>,</w:t>
            </w:r>
            <w:r>
              <w:rPr>
                <w:rFonts w:hint="eastAsia" w:eastAsia="方正仿宋_GBK"/>
                <w:kern w:val="0"/>
                <w:sz w:val="18"/>
                <w:szCs w:val="18"/>
              </w:rPr>
              <w:t>动物药学</w:t>
            </w:r>
            <w:r>
              <w:rPr>
                <w:rFonts w:eastAsia="方正仿宋_GBK"/>
                <w:kern w:val="0"/>
                <w:sz w:val="18"/>
                <w:szCs w:val="18"/>
              </w:rPr>
              <w:t>,</w:t>
            </w:r>
            <w:r>
              <w:rPr>
                <w:rFonts w:hint="eastAsia" w:eastAsia="方正仿宋_GBK"/>
                <w:kern w:val="0"/>
                <w:sz w:val="18"/>
                <w:szCs w:val="18"/>
              </w:rPr>
              <w:t>动植物检疫，畜牧兽医</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林学类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林木遗传育种，森林培育，森林保护学</w:t>
            </w:r>
            <w:r>
              <w:rPr>
                <w:rFonts w:eastAsia="方正仿宋_GBK"/>
                <w:kern w:val="0"/>
                <w:sz w:val="18"/>
                <w:szCs w:val="18"/>
              </w:rPr>
              <w:t>,</w:t>
            </w:r>
            <w:r>
              <w:rPr>
                <w:rFonts w:hint="eastAsia" w:eastAsia="方正仿宋_GBK"/>
                <w:kern w:val="0"/>
                <w:sz w:val="18"/>
                <w:szCs w:val="18"/>
              </w:rPr>
              <w:t>森林经理学</w:t>
            </w:r>
            <w:r>
              <w:rPr>
                <w:rFonts w:eastAsia="方正仿宋_GBK"/>
                <w:kern w:val="0"/>
                <w:sz w:val="18"/>
                <w:szCs w:val="18"/>
              </w:rPr>
              <w:t>,</w:t>
            </w:r>
            <w:r>
              <w:rPr>
                <w:rFonts w:hint="eastAsia" w:eastAsia="方正仿宋_GBK"/>
                <w:kern w:val="0"/>
                <w:sz w:val="18"/>
                <w:szCs w:val="18"/>
              </w:rPr>
              <w:t>野生动植物保护与利用</w:t>
            </w:r>
            <w:r>
              <w:rPr>
                <w:rFonts w:eastAsia="方正仿宋_GBK"/>
                <w:kern w:val="0"/>
                <w:sz w:val="18"/>
                <w:szCs w:val="18"/>
              </w:rPr>
              <w:t>,</w:t>
            </w:r>
            <w:r>
              <w:rPr>
                <w:rFonts w:hint="eastAsia" w:eastAsia="方正仿宋_GBK"/>
                <w:kern w:val="0"/>
                <w:sz w:val="18"/>
                <w:szCs w:val="18"/>
              </w:rPr>
              <w:t>园林植物与观赏园艺</w:t>
            </w:r>
            <w:r>
              <w:rPr>
                <w:rFonts w:eastAsia="方正仿宋_GBK"/>
                <w:kern w:val="0"/>
                <w:sz w:val="18"/>
                <w:szCs w:val="18"/>
              </w:rPr>
              <w:t>,</w:t>
            </w:r>
            <w:r>
              <w:rPr>
                <w:rFonts w:hint="eastAsia" w:eastAsia="方正仿宋_GBK"/>
                <w:kern w:val="0"/>
                <w:sz w:val="18"/>
                <w:szCs w:val="18"/>
              </w:rPr>
              <w:t>林业，风景园林，林业硕士专业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林学</w:t>
            </w:r>
            <w:r>
              <w:rPr>
                <w:rFonts w:eastAsia="方正仿宋_GBK"/>
                <w:kern w:val="0"/>
                <w:sz w:val="18"/>
                <w:szCs w:val="18"/>
              </w:rPr>
              <w:t>,</w:t>
            </w:r>
            <w:r>
              <w:rPr>
                <w:rFonts w:hint="eastAsia" w:eastAsia="方正仿宋_GBK"/>
                <w:kern w:val="0"/>
                <w:sz w:val="18"/>
                <w:szCs w:val="18"/>
              </w:rPr>
              <w:t>森林保护</w:t>
            </w:r>
            <w:r>
              <w:rPr>
                <w:rFonts w:eastAsia="方正仿宋_GBK"/>
                <w:kern w:val="0"/>
                <w:sz w:val="18"/>
                <w:szCs w:val="18"/>
              </w:rPr>
              <w:t>,</w:t>
            </w:r>
            <w:r>
              <w:rPr>
                <w:rFonts w:hint="eastAsia" w:eastAsia="方正仿宋_GBK"/>
                <w:kern w:val="0"/>
                <w:sz w:val="18"/>
                <w:szCs w:val="18"/>
              </w:rPr>
              <w:t>森林资源保护与游憩</w:t>
            </w:r>
            <w:r>
              <w:rPr>
                <w:rFonts w:eastAsia="方正仿宋_GBK"/>
                <w:kern w:val="0"/>
                <w:sz w:val="18"/>
                <w:szCs w:val="18"/>
              </w:rPr>
              <w:t>,</w:t>
            </w:r>
            <w:r>
              <w:rPr>
                <w:rFonts w:hint="eastAsia" w:eastAsia="方正仿宋_GBK"/>
                <w:kern w:val="0"/>
                <w:sz w:val="18"/>
                <w:szCs w:val="18"/>
              </w:rPr>
              <w:t>经济林，园林，园林工程，林木生产教育，林学教育，森林资源管理与经济林方向</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森林资源保护，林业技术，园林技术，森林生态旅游，商品花卉，城市园林，林副新产品加工，城市园林规划与设计，园林工程技术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水产类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水产养殖学，海洋渔业科学与技术，水族科学与技术，水产养殖教育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草学，草业科学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基础医学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spacing w:val="-20"/>
                <w:kern w:val="0"/>
                <w:sz w:val="18"/>
                <w:szCs w:val="18"/>
              </w:rPr>
            </w:pPr>
            <w:r>
              <w:rPr>
                <w:rFonts w:hint="eastAsia"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临床医学，麻醉学，放射医学，精神医学，精神病学与精神卫生，儿科医学</w:t>
            </w:r>
            <w:r>
              <w:rPr>
                <w:rFonts w:eastAsia="方正仿宋_GBK"/>
                <w:kern w:val="0"/>
                <w:sz w:val="18"/>
                <w:szCs w:val="18"/>
              </w:rPr>
              <w:t>,</w:t>
            </w:r>
            <w:r>
              <w:rPr>
                <w:rFonts w:hint="eastAsia" w:eastAsia="方正仿宋_GBK"/>
                <w:kern w:val="0"/>
                <w:sz w:val="18"/>
                <w:szCs w:val="18"/>
              </w:rPr>
              <w:t>医学影像学，眼视光医学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口腔医学，口腔修复工艺学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预防医学，妇幼保健医学，营养与食品卫生，营养学，食品营养与检验教育，食品卫生与营养学，营养、食品与健康，全球健康学，卫生监督</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医基础理论，中医临床基础，中医医史文献，方剂学，中医诊断学，中医内科学，中医外科学，中医骨伤科学，中医妇科学，中医儿科学，中医五官科学，针灸推拿学，民族医学，中医耳鼻咽喉科学，针灸学，中医文献，医古文</w:t>
            </w:r>
            <w:r>
              <w:rPr>
                <w:rFonts w:eastAsia="方正仿宋_GBK"/>
                <w:kern w:val="0"/>
                <w:sz w:val="18"/>
                <w:szCs w:val="18"/>
              </w:rPr>
              <w:t xml:space="preserve"> </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中医学，针灸推拿学，蒙医学，藏医学，维医学，中医养生康复学，推拿学，中医骨伤科学，中医文献学，中医五官科学，中医外科学，壮医学，哈医学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中西医临床医学，中西医结合</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药学，药物制剂，应用药学，药物化学，药物分析学，药物分析，药理学，微生物与生化药学，临床药学，药剂学，海洋药学，生药学，药事管理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中药学类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中药学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中药学，中草药栽培与鉴定，藏药学，中药资源与开发，蒙药学，中药资源，中药检定，中药药理学，中药资源，中药制药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法医学，法医病理学，法医遗传学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医学技术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医学检验</w:t>
            </w:r>
            <w:r>
              <w:rPr>
                <w:rFonts w:eastAsia="方正仿宋_GBK"/>
                <w:kern w:val="0"/>
                <w:sz w:val="18"/>
                <w:szCs w:val="18"/>
              </w:rPr>
              <w:t>,</w:t>
            </w:r>
            <w:r>
              <w:rPr>
                <w:rFonts w:hint="eastAsia" w:eastAsia="方正仿宋_GBK"/>
                <w:kern w:val="0"/>
                <w:sz w:val="18"/>
                <w:szCs w:val="18"/>
              </w:rPr>
              <w:t>医学实验技术</w:t>
            </w:r>
            <w:r>
              <w:rPr>
                <w:rFonts w:eastAsia="方正仿宋_GBK"/>
                <w:kern w:val="0"/>
                <w:sz w:val="18"/>
                <w:szCs w:val="18"/>
              </w:rPr>
              <w:t>,</w:t>
            </w:r>
            <w:r>
              <w:rPr>
                <w:rFonts w:hint="eastAsia" w:eastAsia="方正仿宋_GBK"/>
                <w:kern w:val="0"/>
                <w:sz w:val="18"/>
                <w:szCs w:val="18"/>
              </w:rPr>
              <w:t>医学影像，医学影像学</w:t>
            </w:r>
            <w:r>
              <w:rPr>
                <w:rFonts w:eastAsia="方正仿宋_GBK"/>
                <w:kern w:val="0"/>
                <w:sz w:val="18"/>
                <w:szCs w:val="18"/>
              </w:rPr>
              <w:t>,</w:t>
            </w:r>
            <w:r>
              <w:rPr>
                <w:rFonts w:hint="eastAsia" w:eastAsia="方正仿宋_GBK"/>
                <w:kern w:val="0"/>
                <w:sz w:val="18"/>
                <w:szCs w:val="18"/>
              </w:rPr>
              <w:t>眼视光学</w:t>
            </w:r>
            <w:r>
              <w:rPr>
                <w:rFonts w:eastAsia="方正仿宋_GBK"/>
                <w:kern w:val="0"/>
                <w:sz w:val="18"/>
                <w:szCs w:val="18"/>
              </w:rPr>
              <w:t>,</w:t>
            </w:r>
            <w:r>
              <w:rPr>
                <w:rFonts w:hint="eastAsia" w:eastAsia="方正仿宋_GBK"/>
                <w:kern w:val="0"/>
                <w:sz w:val="18"/>
                <w:szCs w:val="18"/>
              </w:rPr>
              <w:t>康复治疗学</w:t>
            </w:r>
            <w:r>
              <w:rPr>
                <w:rFonts w:eastAsia="方正仿宋_GBK"/>
                <w:kern w:val="0"/>
                <w:sz w:val="18"/>
                <w:szCs w:val="18"/>
              </w:rPr>
              <w:t>,</w:t>
            </w:r>
            <w:r>
              <w:rPr>
                <w:rFonts w:hint="eastAsia" w:eastAsia="方正仿宋_GBK"/>
                <w:kern w:val="0"/>
                <w:sz w:val="18"/>
                <w:szCs w:val="18"/>
              </w:rPr>
              <w:t>医学实验学</w:t>
            </w:r>
            <w:r>
              <w:rPr>
                <w:rFonts w:eastAsia="方正仿宋_GBK"/>
                <w:kern w:val="0"/>
                <w:sz w:val="18"/>
                <w:szCs w:val="18"/>
              </w:rPr>
              <w:t>,</w:t>
            </w:r>
            <w:r>
              <w:rPr>
                <w:rFonts w:hint="eastAsia" w:eastAsia="方正仿宋_GBK"/>
                <w:kern w:val="0"/>
                <w:sz w:val="18"/>
                <w:szCs w:val="18"/>
              </w:rPr>
              <w:t>医学技术</w:t>
            </w:r>
            <w:r>
              <w:rPr>
                <w:rFonts w:eastAsia="方正仿宋_GBK"/>
                <w:kern w:val="0"/>
                <w:sz w:val="18"/>
                <w:szCs w:val="18"/>
              </w:rPr>
              <w:t>,</w:t>
            </w:r>
            <w:r>
              <w:rPr>
                <w:rFonts w:hint="eastAsia" w:eastAsia="方正仿宋_GBK"/>
                <w:kern w:val="0"/>
                <w:sz w:val="18"/>
                <w:szCs w:val="18"/>
              </w:rPr>
              <w:t>医学美容技术</w:t>
            </w:r>
            <w:r>
              <w:rPr>
                <w:rFonts w:eastAsia="方正仿宋_GBK"/>
                <w:kern w:val="0"/>
                <w:sz w:val="18"/>
                <w:szCs w:val="18"/>
              </w:rPr>
              <w:t>,</w:t>
            </w:r>
            <w:r>
              <w:rPr>
                <w:rFonts w:hint="eastAsia" w:eastAsia="方正仿宋_GBK"/>
                <w:kern w:val="0"/>
                <w:sz w:val="18"/>
                <w:szCs w:val="18"/>
              </w:rPr>
              <w:t>听力学</w:t>
            </w:r>
            <w:r>
              <w:rPr>
                <w:rFonts w:eastAsia="方正仿宋_GBK"/>
                <w:kern w:val="0"/>
                <w:sz w:val="18"/>
                <w:szCs w:val="18"/>
              </w:rPr>
              <w:t>,</w:t>
            </w:r>
            <w:r>
              <w:rPr>
                <w:rFonts w:hint="eastAsia" w:eastAsia="方正仿宋_GBK"/>
                <w:kern w:val="0"/>
                <w:sz w:val="18"/>
                <w:szCs w:val="18"/>
              </w:rPr>
              <w:t>医学影像工程，医学检验技术，医学影像技术，口腔医学技术，卫生检验与检疫，听力与言语康复学，口腔修复工艺学，卫生检验</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护理学，护理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护理学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管理科学，信息管理与信息系统，工程管理，工程造价，工程造价管理，房地产经营管理，产品质量工程，项目管理，管理科学工程，管理科学与工程</w:t>
            </w:r>
            <w:r>
              <w:rPr>
                <w:rFonts w:eastAsia="方正仿宋_GBK"/>
                <w:kern w:val="0"/>
                <w:sz w:val="18"/>
                <w:szCs w:val="18"/>
              </w:rPr>
              <w:t>,</w:t>
            </w:r>
            <w:r>
              <w:rPr>
                <w:rFonts w:hint="eastAsia" w:eastAsia="方正仿宋_GBK"/>
                <w:kern w:val="0"/>
                <w:sz w:val="18"/>
                <w:szCs w:val="18"/>
              </w:rPr>
              <w:t>房地产开发与管理</w:t>
            </w:r>
            <w:r>
              <w:rPr>
                <w:rFonts w:eastAsia="方正仿宋_GBK"/>
                <w:kern w:val="0"/>
                <w:sz w:val="18"/>
                <w:szCs w:val="18"/>
              </w:rPr>
              <w:t>,</w:t>
            </w:r>
            <w:r>
              <w:rPr>
                <w:rFonts w:hint="eastAsia" w:eastAsia="方正仿宋_GBK"/>
                <w:kern w:val="0"/>
                <w:sz w:val="18"/>
                <w:szCs w:val="18"/>
              </w:rPr>
              <w:t>保密管理</w:t>
            </w:r>
            <w:r>
              <w:rPr>
                <w:rFonts w:eastAsia="方正仿宋_GBK"/>
                <w:kern w:val="0"/>
                <w:sz w:val="18"/>
                <w:szCs w:val="18"/>
              </w:rPr>
              <w:t>,</w:t>
            </w:r>
            <w:r>
              <w:rPr>
                <w:rFonts w:hint="eastAsia" w:eastAsia="方正仿宋_GBK"/>
                <w:kern w:val="0"/>
                <w:sz w:val="18"/>
                <w:szCs w:val="18"/>
              </w:rPr>
              <w:t>控制科学与工程，信息管理工程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工商管理，经营学，市场营销，财务管理，人力资源管理，商品学，审计，审计学，特许经营管理，连锁经营管理，资产评估，企业管理，</w:t>
            </w:r>
            <w:r>
              <w:rPr>
                <w:rFonts w:hint="eastAsia" w:eastAsia="方正仿宋_GBK"/>
                <w:bCs/>
                <w:kern w:val="0"/>
                <w:sz w:val="18"/>
                <w:szCs w:val="18"/>
              </w:rPr>
              <w:t>企业经济管理，</w:t>
            </w:r>
            <w:r>
              <w:rPr>
                <w:rFonts w:hint="eastAsia"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农林经济管理，农村区域发展，农业经营管理教育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图书馆学，档案学，信息资源管理，科技档案，图书发行出版学，档案</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物流管理，物流工程，采购管理</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工业工程，标准化工程，质量管理工程，总图设计与工业运输，产品质量工程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42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电子商务，电子商务及法律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旅游管理，旅游管理与服务教育，酒店管理，会展经济与管理</w:t>
            </w:r>
          </w:p>
        </w:tc>
        <w:tc>
          <w:tcPr>
            <w:tcW w:w="4245"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kern w:val="0"/>
                <w:sz w:val="18"/>
                <w:szCs w:val="18"/>
              </w:rPr>
            </w:pPr>
            <w:r>
              <w:rPr>
                <w:rFonts w:hint="eastAsia"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Pr>
                <w:rFonts w:eastAsia="方正仿宋_GBK"/>
                <w:kern w:val="0"/>
                <w:sz w:val="18"/>
                <w:szCs w:val="18"/>
              </w:rPr>
              <w:t>,</w:t>
            </w:r>
            <w:r>
              <w:rPr>
                <w:rFonts w:hint="eastAsia"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1728"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艺术学，艺术学理论</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艺术学，艺术史论</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71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舞蹈学类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音乐学，舞蹈学，音乐与舞蹈学，</w:t>
            </w:r>
            <w:r>
              <w:rPr>
                <w:rFonts w:eastAsia="方正仿宋_GBK"/>
                <w:kern w:val="0"/>
                <w:sz w:val="18"/>
                <w:szCs w:val="18"/>
              </w:rPr>
              <w:t xml:space="preserve"> </w:t>
            </w:r>
            <w:r>
              <w:rPr>
                <w:rFonts w:hint="eastAsia" w:eastAsia="方正仿宋_GBK"/>
                <w:kern w:val="0"/>
                <w:sz w:val="18"/>
                <w:szCs w:val="18"/>
              </w:rPr>
              <w:t>艺术硕士专业（音乐，舞蹈）</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88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spacing w:val="-4"/>
                <w:kern w:val="0"/>
                <w:sz w:val="18"/>
                <w:szCs w:val="18"/>
              </w:rPr>
            </w:pPr>
            <w:r>
              <w:rPr>
                <w:rFonts w:hint="eastAsia"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绘画，雕塑，美术学，摄影，中国画，油画</w:t>
            </w:r>
            <w:r>
              <w:rPr>
                <w:rFonts w:eastAsia="方正仿宋_GBK"/>
                <w:kern w:val="0"/>
                <w:sz w:val="18"/>
                <w:szCs w:val="18"/>
              </w:rPr>
              <w:t xml:space="preserve"> </w:t>
            </w:r>
            <w:r>
              <w:rPr>
                <w:rFonts w:hint="eastAsia" w:eastAsia="方正仿宋_GBK"/>
                <w:kern w:val="0"/>
                <w:sz w:val="18"/>
                <w:szCs w:val="18"/>
              </w:rPr>
              <w:t>，版画，壁画，中国画与书法，书法学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雕塑，美术，摄影，绘画，书画鉴定，书法</w:t>
            </w:r>
          </w:p>
        </w:tc>
      </w:tr>
      <w:tr>
        <w:tblPrEx>
          <w:tblCellMar>
            <w:top w:w="0" w:type="dxa"/>
            <w:left w:w="108" w:type="dxa"/>
            <w:bottom w:w="0" w:type="dxa"/>
            <w:right w:w="108" w:type="dxa"/>
          </w:tblCellMar>
        </w:tblPrEx>
        <w:trPr>
          <w:trHeight w:val="2884"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设计学类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设计学，设计艺术学，艺术（艺术设计）</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艺术设计学，公共艺术，艺术设计，环境艺术设计，工艺美术，工艺美术学，染织艺术设计，</w:t>
            </w:r>
            <w:r>
              <w:rPr>
                <w:rFonts w:eastAsia="方正仿宋_GBK"/>
                <w:kern w:val="0"/>
                <w:sz w:val="18"/>
                <w:szCs w:val="18"/>
              </w:rPr>
              <w:t xml:space="preserve"> </w:t>
            </w:r>
            <w:r>
              <w:rPr>
                <w:rFonts w:hint="eastAsia"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Pr>
                <w:rFonts w:eastAsia="方正仿宋_GBK"/>
                <w:kern w:val="0"/>
                <w:sz w:val="18"/>
                <w:szCs w:val="18"/>
              </w:rPr>
              <w:t>,</w:t>
            </w:r>
            <w:r>
              <w:rPr>
                <w:rFonts w:hint="eastAsia" w:eastAsia="方正仿宋_GBK"/>
                <w:kern w:val="0"/>
                <w:sz w:val="18"/>
                <w:szCs w:val="18"/>
              </w:rPr>
              <w:t>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3910"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bCs/>
                <w:kern w:val="0"/>
                <w:sz w:val="18"/>
                <w:szCs w:val="18"/>
              </w:rPr>
              <w:t>备注：本专业参考目录未列入的各类新专业符合教育行政主管部门相关规定的，经招录机关（单位）审核同意后予以认可。</w:t>
            </w:r>
          </w:p>
        </w:tc>
      </w:tr>
    </w:tbl>
    <w:p/>
    <w:sectPr>
      <w:footerReference r:id="rId3" w:type="default"/>
      <w:footerReference r:id="rId4" w:type="even"/>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p>
  <w:p>
    <w:pPr>
      <w:pStyle w:val="3"/>
      <w:ind w:right="339"/>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ascii="仿宋_GB2312"/>
        <w:sz w:val="28"/>
      </w:rPr>
      <w:t>-</w:t>
    </w:r>
    <w:r>
      <w:rPr>
        <w:rStyle w:val="7"/>
        <w:sz w:val="28"/>
        <w:lang w:val="en-US"/>
      </w:rPr>
      <w:fldChar w:fldCharType="begin"/>
    </w:r>
    <w:r>
      <w:rPr>
        <w:rStyle w:val="7"/>
        <w:sz w:val="28"/>
        <w:lang w:val="en-US"/>
      </w:rPr>
      <w:instrText xml:space="preserve"> PAGE </w:instrText>
    </w:r>
    <w:r>
      <w:rPr>
        <w:rStyle w:val="7"/>
        <w:sz w:val="28"/>
        <w:lang w:val="en-US"/>
      </w:rPr>
      <w:fldChar w:fldCharType="separate"/>
    </w:r>
    <w:r>
      <w:rPr>
        <w:rStyle w:val="7"/>
        <w:sz w:val="28"/>
        <w:lang w:val="en-US"/>
      </w:rPr>
      <w:t>2</w:t>
    </w:r>
    <w:r>
      <w:rPr>
        <w:rStyle w:val="7"/>
        <w:sz w:val="28"/>
        <w:lang w:val="en-US"/>
      </w:rPr>
      <w:fldChar w:fldCharType="end"/>
    </w:r>
    <w:r>
      <w:rPr>
        <w:rFonts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ZhOWM3NzQ2MzJmNzNjZDUxM2YyMWRhYmRkYjAwYTUifQ=="/>
  </w:docVars>
  <w:rsids>
    <w:rsidRoot w:val="00F57E6F"/>
    <w:rsid w:val="000037E7"/>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511F"/>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588F"/>
    <w:rsid w:val="003C76E0"/>
    <w:rsid w:val="003D6BE9"/>
    <w:rsid w:val="003E26E1"/>
    <w:rsid w:val="003E273A"/>
    <w:rsid w:val="003E5FC3"/>
    <w:rsid w:val="003E7AE2"/>
    <w:rsid w:val="003F1440"/>
    <w:rsid w:val="003F153F"/>
    <w:rsid w:val="003F64FF"/>
    <w:rsid w:val="003F6676"/>
    <w:rsid w:val="00400513"/>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4E91"/>
    <w:rsid w:val="005F63FF"/>
    <w:rsid w:val="00606459"/>
    <w:rsid w:val="006141FE"/>
    <w:rsid w:val="006216F7"/>
    <w:rsid w:val="0062433A"/>
    <w:rsid w:val="00634D43"/>
    <w:rsid w:val="0064152A"/>
    <w:rsid w:val="00645022"/>
    <w:rsid w:val="00651168"/>
    <w:rsid w:val="00657AEF"/>
    <w:rsid w:val="0067132A"/>
    <w:rsid w:val="00672188"/>
    <w:rsid w:val="00680B94"/>
    <w:rsid w:val="00682CBF"/>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3A03"/>
    <w:rsid w:val="006E491B"/>
    <w:rsid w:val="006E609E"/>
    <w:rsid w:val="007143F5"/>
    <w:rsid w:val="00720527"/>
    <w:rsid w:val="007212DB"/>
    <w:rsid w:val="00723A25"/>
    <w:rsid w:val="00724861"/>
    <w:rsid w:val="00731038"/>
    <w:rsid w:val="00740F9B"/>
    <w:rsid w:val="00743733"/>
    <w:rsid w:val="00751EB9"/>
    <w:rsid w:val="00757477"/>
    <w:rsid w:val="00760F5A"/>
    <w:rsid w:val="00761A79"/>
    <w:rsid w:val="00774E34"/>
    <w:rsid w:val="00783FF0"/>
    <w:rsid w:val="007A1823"/>
    <w:rsid w:val="007A1A02"/>
    <w:rsid w:val="007A5046"/>
    <w:rsid w:val="007A50A8"/>
    <w:rsid w:val="007B0889"/>
    <w:rsid w:val="007C48EC"/>
    <w:rsid w:val="007D0360"/>
    <w:rsid w:val="007E1140"/>
    <w:rsid w:val="007F4CBF"/>
    <w:rsid w:val="007F6EFC"/>
    <w:rsid w:val="008008D7"/>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66A"/>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872A9"/>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21B5"/>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DF5C34"/>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CA05E57"/>
    <w:rsid w:val="0D4135A4"/>
    <w:rsid w:val="166103B0"/>
    <w:rsid w:val="4A0028B0"/>
    <w:rsid w:val="701C1A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8"/>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ascii="Verdana" w:hAnsi="Verdana" w:cs="Times New Roman"/>
      <w:kern w:val="0"/>
      <w:sz w:val="24"/>
      <w:lang w:eastAsia="en-US"/>
    </w:rPr>
  </w:style>
  <w:style w:type="character" w:customStyle="1" w:styleId="8">
    <w:name w:val="Heading 1 Char"/>
    <w:basedOn w:val="6"/>
    <w:link w:val="2"/>
    <w:qFormat/>
    <w:locked/>
    <w:uiPriority w:val="99"/>
    <w:rPr>
      <w:rFonts w:ascii="Times New Roman" w:hAnsi="Times New Roman" w:eastAsia="宋体" w:cs="Times New Roman"/>
      <w:b/>
      <w:bCs/>
      <w:kern w:val="44"/>
      <w:sz w:val="44"/>
      <w:szCs w:val="44"/>
    </w:rPr>
  </w:style>
  <w:style w:type="character" w:customStyle="1" w:styleId="9">
    <w:name w:val="Footer Char"/>
    <w:basedOn w:val="6"/>
    <w:link w:val="3"/>
    <w:qFormat/>
    <w:locked/>
    <w:uiPriority w:val="99"/>
    <w:rPr>
      <w:rFonts w:ascii="Times New Roman" w:hAnsi="Times New Roman" w:eastAsia="宋体" w:cs="Times New Roman"/>
      <w:sz w:val="18"/>
      <w:szCs w:val="18"/>
    </w:rPr>
  </w:style>
  <w:style w:type="character" w:customStyle="1" w:styleId="10">
    <w:name w:val="Header Char"/>
    <w:basedOn w:val="6"/>
    <w:link w:val="4"/>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23</Pages>
  <Words>20832</Words>
  <Characters>20843</Characters>
  <Lines>0</Lines>
  <Paragraphs>0</Paragraphs>
  <TotalTime>144</TotalTime>
  <ScaleCrop>false</ScaleCrop>
  <LinksUpToDate>false</LinksUpToDate>
  <CharactersWithSpaces>20893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一叶知秋</cp:lastModifiedBy>
  <dcterms:modified xsi:type="dcterms:W3CDTF">2022-04-26T07:02:54Z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6D9641EBD74E49CF8202524AAE2CAAF8</vt:lpwstr>
  </property>
</Properties>
</file>