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lang w:eastAsia="zh-CN"/>
        </w:rPr>
        <w:t>江北区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  <w:t>人民医院2022年面向社会公开招聘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lang w:eastAsia="zh-CN"/>
        </w:rPr>
        <w:t>合同制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  <w:t>核酸检测基地检验师应聘登记表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5"/>
        <w:tblW w:w="96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555"/>
        <w:gridCol w:w="850"/>
        <w:gridCol w:w="853"/>
        <w:gridCol w:w="285"/>
        <w:gridCol w:w="851"/>
        <w:gridCol w:w="850"/>
        <w:gridCol w:w="716"/>
        <w:gridCol w:w="276"/>
        <w:gridCol w:w="1129"/>
        <w:gridCol w:w="139"/>
        <w:gridCol w:w="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姓  名</w:t>
            </w:r>
          </w:p>
        </w:tc>
        <w:tc>
          <w:tcPr>
            <w:tcW w:w="155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性 别</w:t>
            </w:r>
          </w:p>
        </w:tc>
        <w:tc>
          <w:tcPr>
            <w:tcW w:w="85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出生年月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政治面貌</w:t>
            </w:r>
          </w:p>
        </w:tc>
        <w:tc>
          <w:tcPr>
            <w:tcW w:w="98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身份证号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是否</w:t>
            </w:r>
            <w:r>
              <w:rPr>
                <w:rFonts w:ascii="Calibri" w:hAnsi="Calibri" w:eastAsia="宋体" w:cs="Times New Roman"/>
                <w:szCs w:val="21"/>
              </w:rPr>
              <w:t>应届生</w:t>
            </w:r>
          </w:p>
        </w:tc>
        <w:tc>
          <w:tcPr>
            <w:tcW w:w="98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515" w:type="dxa"/>
            <w:gridSpan w:val="6"/>
            <w:vAlign w:val="center"/>
          </w:tcPr>
          <w:p>
            <w:pPr>
              <w:spacing w:line="480" w:lineRule="exact"/>
              <w:ind w:firstLine="2205" w:firstLineChars="105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毕业学校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专业名称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学习时间段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48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 科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48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研究生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80" w:lineRule="exact"/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610" w:type="dxa"/>
            <w:gridSpan w:val="1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ascii="Calibri" w:hAnsi="Calibri" w:eastAsia="黑体" w:cs="Times New Roman"/>
                <w:w w:val="9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黑体" w:cs="Times New Roman"/>
                <w:w w:val="9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676" w:type="dxa"/>
            <w:gridSpan w:val="2"/>
            <w:vAlign w:val="center"/>
          </w:tcPr>
          <w:p>
            <w:pPr>
              <w:ind w:firstLine="868" w:firstLineChars="400"/>
              <w:rPr>
                <w:rFonts w:ascii="Calibri" w:hAnsi="Calibri" w:eastAsia="宋体" w:cs="Times New Roman"/>
                <w:b/>
                <w:w w:val="9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w w:val="90"/>
                <w:sz w:val="24"/>
                <w:szCs w:val="24"/>
              </w:rPr>
              <w:t>单位（</w:t>
            </w:r>
            <w:r>
              <w:rPr>
                <w:rFonts w:hint="eastAsia" w:ascii="Calibri" w:hAnsi="Calibri" w:eastAsia="宋体" w:cs="Times New Roman"/>
                <w:b/>
                <w:w w:val="90"/>
                <w:sz w:val="24"/>
                <w:szCs w:val="24"/>
              </w:rPr>
              <w:t>学校</w:t>
            </w:r>
            <w:r>
              <w:rPr>
                <w:rFonts w:ascii="Calibri" w:hAnsi="Calibri" w:eastAsia="宋体" w:cs="Times New Roman"/>
                <w:b/>
                <w:w w:val="90"/>
                <w:sz w:val="24"/>
                <w:szCs w:val="24"/>
              </w:rPr>
              <w:t>）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w w:val="90"/>
                <w:sz w:val="24"/>
                <w:szCs w:val="24"/>
              </w:rPr>
              <w:t>负责人和联系电话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有无</w:t>
            </w:r>
            <w:r>
              <w:rPr>
                <w:rFonts w:ascii="Calibri" w:hAnsi="Calibri" w:eastAsia="宋体" w:cs="Times New Roman"/>
                <w:b/>
                <w:szCs w:val="21"/>
              </w:rPr>
              <w:t>编制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年  月—    年  月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年  月—    年  月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年  月—    年  月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年  月—    年  月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76" w:type="dxa"/>
            <w:gridSpan w:val="2"/>
            <w:vAlign w:val="center"/>
          </w:tcPr>
          <w:p>
            <w:pPr>
              <w:spacing w:line="500" w:lineRule="exac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具有何种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职称/职业资格证书</w:t>
            </w:r>
          </w:p>
        </w:tc>
        <w:tc>
          <w:tcPr>
            <w:tcW w:w="6934" w:type="dxa"/>
            <w:gridSpan w:val="10"/>
            <w:vAlign w:val="center"/>
          </w:tcPr>
          <w:p>
            <w:pPr>
              <w:spacing w:line="6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121" w:type="dxa"/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承诺</w:t>
            </w:r>
          </w:p>
        </w:tc>
        <w:tc>
          <w:tcPr>
            <w:tcW w:w="8489" w:type="dxa"/>
            <w:gridSpan w:val="11"/>
            <w:vAlign w:val="top"/>
          </w:tcPr>
          <w:p>
            <w:pPr>
              <w:spacing w:line="360" w:lineRule="exact"/>
              <w:jc w:val="left"/>
              <w:rPr>
                <w:rFonts w:ascii="Calibri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bCs/>
                <w:sz w:val="24"/>
                <w:szCs w:val="24"/>
              </w:rPr>
              <w:t xml:space="preserve">    本人承诺以上所填信息真实有效，若有违反规定或弄虚作假，一经查实，自动取消报名资格或聘用资格并承担相应法律责任。</w:t>
            </w:r>
          </w:p>
          <w:p>
            <w:pPr>
              <w:spacing w:line="360" w:lineRule="exact"/>
              <w:jc w:val="lef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line="360" w:lineRule="exact"/>
              <w:jc w:val="lef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Calibri" w:hAnsi="Calibri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3240" w:firstLineChars="1350"/>
              <w:jc w:val="left"/>
              <w:rPr>
                <w:rFonts w:hint="eastAsia"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 xml:space="preserve">  </w:t>
            </w:r>
          </w:p>
          <w:p>
            <w:pPr>
              <w:spacing w:line="360" w:lineRule="exact"/>
              <w:ind w:firstLine="4440" w:firstLineChars="1850"/>
              <w:jc w:val="left"/>
              <w:rPr>
                <w:rFonts w:ascii="Calibri" w:hAnsi="Calibri" w:eastAsia="仿宋_GB2312" w:cs="Times New Roman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sz w:val="24"/>
                <w:szCs w:val="24"/>
              </w:rPr>
              <w:t>本人确认签字：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24C89-CB7F-4353-BBAC-3E58FF773D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3ABCA4D-536F-46DC-900B-2BB343A7F8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2BD6143-DAE2-4EEF-956F-0D0F80B8C92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8CC9841-FF41-438C-9799-185D2F33ADC2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0D5C81D-D7A6-4075-BD1B-9729690D90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mMzOWVlMGNkNThjYWNjNGE5OTJhMTkzNDEzZGIifQ=="/>
  </w:docVars>
  <w:rsids>
    <w:rsidRoot w:val="00000000"/>
    <w:rsid w:val="05E046FD"/>
    <w:rsid w:val="06B375AD"/>
    <w:rsid w:val="0BA90CC4"/>
    <w:rsid w:val="0BEE5646"/>
    <w:rsid w:val="13A03DB1"/>
    <w:rsid w:val="1428788B"/>
    <w:rsid w:val="27FF3788"/>
    <w:rsid w:val="2A2906BB"/>
    <w:rsid w:val="2D1B73DF"/>
    <w:rsid w:val="2E112D84"/>
    <w:rsid w:val="3C2D5C09"/>
    <w:rsid w:val="3C62101E"/>
    <w:rsid w:val="3EFF7C31"/>
    <w:rsid w:val="4245776B"/>
    <w:rsid w:val="46E9229D"/>
    <w:rsid w:val="4BC97191"/>
    <w:rsid w:val="54606D6C"/>
    <w:rsid w:val="5EBE0DCA"/>
    <w:rsid w:val="602E4E7F"/>
    <w:rsid w:val="634B5BB6"/>
    <w:rsid w:val="66B71659"/>
    <w:rsid w:val="69E75E6D"/>
    <w:rsid w:val="719A721F"/>
    <w:rsid w:val="78666714"/>
    <w:rsid w:val="78E53FC3"/>
    <w:rsid w:val="7EB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1055</Characters>
  <Lines>0</Lines>
  <Paragraphs>0</Paragraphs>
  <TotalTime>47</TotalTime>
  <ScaleCrop>false</ScaleCrop>
  <LinksUpToDate>false</LinksUpToDate>
  <CharactersWithSpaces>1150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dsfdsf</dc:creator>
  <cp:lastModifiedBy>sherry 张</cp:lastModifiedBy>
  <cp:lastPrinted>2022-11-29T03:45:00Z</cp:lastPrinted>
  <dcterms:modified xsi:type="dcterms:W3CDTF">2022-11-30T11:43:22Z</dcterms:modified>
  <dc:title>江北区人民医院2022年面向社会公开招聘核酸检测基地检验师公告（24名）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A3809C513BB64C6297718237CBAC6143</vt:lpwstr>
  </property>
</Properties>
</file>