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宋体"/>
          <w:b/>
          <w:bCs/>
          <w:color w:val="auto"/>
          <w:kern w:val="0"/>
          <w:sz w:val="28"/>
          <w:szCs w:val="28"/>
        </w:rPr>
      </w:pPr>
      <w:r>
        <w:rPr>
          <w:rFonts w:hint="eastAsia" w:ascii="黑体" w:hAnsi="宋体" w:eastAsia="黑体" w:cs="宋体"/>
          <w:b/>
          <w:bCs/>
          <w:color w:val="auto"/>
          <w:kern w:val="0"/>
          <w:sz w:val="28"/>
          <w:szCs w:val="28"/>
        </w:rPr>
        <w:t>附件1</w:t>
      </w:r>
    </w:p>
    <w:p>
      <w:pPr>
        <w:jc w:val="center"/>
        <w:rPr>
          <w:color w:val="auto"/>
        </w:rPr>
      </w:pPr>
      <w:bookmarkStart w:id="0" w:name="_GoBack"/>
      <w:r>
        <w:rPr>
          <w:rFonts w:hint="eastAsia" w:ascii="黑体" w:hAnsi="黑体" w:eastAsia="黑体" w:cs="宋体"/>
          <w:color w:val="auto"/>
          <w:kern w:val="0"/>
          <w:sz w:val="44"/>
          <w:szCs w:val="44"/>
        </w:rPr>
        <w:t>20</w:t>
      </w:r>
      <w:r>
        <w:rPr>
          <w:rFonts w:hint="eastAsia" w:ascii="黑体" w:hAnsi="黑体" w:eastAsia="黑体" w:cs="宋体"/>
          <w:color w:val="auto"/>
          <w:kern w:val="0"/>
          <w:sz w:val="44"/>
          <w:szCs w:val="44"/>
          <w:lang w:val="en-US" w:eastAsia="zh-CN"/>
        </w:rPr>
        <w:t>23</w:t>
      </w:r>
      <w:r>
        <w:rPr>
          <w:rFonts w:hint="eastAsia" w:ascii="黑体" w:hAnsi="黑体" w:eastAsia="黑体" w:cs="宋体"/>
          <w:color w:val="auto"/>
          <w:kern w:val="0"/>
          <w:sz w:val="44"/>
          <w:szCs w:val="44"/>
        </w:rPr>
        <w:t>年酉阳自治县卫生健康事业单位公开招聘非编人员</w:t>
      </w:r>
      <w:r>
        <w:rPr>
          <w:rFonts w:hint="eastAsia" w:ascii="黑体" w:hAnsi="黑体" w:eastAsia="黑体" w:cs="宋体"/>
          <w:bCs/>
          <w:color w:val="auto"/>
          <w:kern w:val="0"/>
          <w:sz w:val="44"/>
          <w:szCs w:val="44"/>
        </w:rPr>
        <w:t>岗位一览表</w:t>
      </w:r>
      <w:bookmarkEnd w:id="0"/>
    </w:p>
    <w:tbl>
      <w:tblPr>
        <w:tblStyle w:val="9"/>
        <w:tblW w:w="5170" w:type="pct"/>
        <w:tblInd w:w="-215" w:type="dxa"/>
        <w:tblLayout w:type="autofit"/>
        <w:tblCellMar>
          <w:top w:w="0" w:type="dxa"/>
          <w:left w:w="108" w:type="dxa"/>
          <w:bottom w:w="0" w:type="dxa"/>
          <w:right w:w="108" w:type="dxa"/>
        </w:tblCellMar>
      </w:tblPr>
      <w:tblGrid>
        <w:gridCol w:w="768"/>
        <w:gridCol w:w="1506"/>
        <w:gridCol w:w="1137"/>
        <w:gridCol w:w="640"/>
        <w:gridCol w:w="1848"/>
        <w:gridCol w:w="1924"/>
        <w:gridCol w:w="1241"/>
        <w:gridCol w:w="2558"/>
        <w:gridCol w:w="1680"/>
        <w:gridCol w:w="1928"/>
      </w:tblGrid>
      <w:tr>
        <w:tblPrEx>
          <w:tblCellMar>
            <w:top w:w="0" w:type="dxa"/>
            <w:left w:w="108" w:type="dxa"/>
            <w:bottom w:w="0" w:type="dxa"/>
            <w:right w:w="108" w:type="dxa"/>
          </w:tblCellMar>
        </w:tblPrEx>
        <w:trPr>
          <w:trHeight w:val="1171" w:hRule="atLeast"/>
        </w:trPr>
        <w:tc>
          <w:tcPr>
            <w:tcW w:w="252" w:type="pct"/>
            <w:tcBorders>
              <w:top w:val="single" w:color="auto" w:sz="4" w:space="0"/>
              <w:left w:val="single" w:color="auto" w:sz="4" w:space="0"/>
              <w:bottom w:val="nil"/>
              <w:right w:val="single" w:color="auto" w:sz="4" w:space="0"/>
            </w:tcBorders>
            <w:noWrap w:val="0"/>
            <w:vAlign w:val="center"/>
          </w:tcPr>
          <w:p>
            <w:pPr>
              <w:widowControl/>
              <w:spacing w:line="360" w:lineRule="exact"/>
              <w:jc w:val="center"/>
              <w:rPr>
                <w:rFonts w:hint="eastAsia" w:ascii="仿宋_GB2312" w:hAnsi="宋体" w:eastAsia="仿宋_GB2312" w:cs="宋体"/>
                <w:b/>
                <w:bCs/>
                <w:color w:val="auto"/>
                <w:kern w:val="0"/>
                <w:sz w:val="20"/>
                <w:szCs w:val="20"/>
                <w:lang w:eastAsia="zh-CN"/>
              </w:rPr>
            </w:pPr>
            <w:r>
              <w:rPr>
                <w:rFonts w:hint="eastAsia" w:ascii="仿宋_GB2312" w:hAnsi="宋体" w:eastAsia="仿宋_GB2312" w:cs="宋体"/>
                <w:b/>
                <w:bCs/>
                <w:color w:val="auto"/>
                <w:kern w:val="0"/>
                <w:sz w:val="20"/>
                <w:szCs w:val="20"/>
                <w:lang w:val="en-US" w:eastAsia="zh-CN"/>
              </w:rPr>
              <w:t>序号</w:t>
            </w:r>
          </w:p>
        </w:tc>
        <w:tc>
          <w:tcPr>
            <w:tcW w:w="494" w:type="pct"/>
            <w:tcBorders>
              <w:top w:val="single" w:color="auto" w:sz="4" w:space="0"/>
              <w:left w:val="single" w:color="auto" w:sz="4" w:space="0"/>
              <w:bottom w:val="nil"/>
              <w:right w:val="single" w:color="auto" w:sz="4" w:space="0"/>
            </w:tcBorders>
            <w:noWrap w:val="0"/>
            <w:vAlign w:val="center"/>
          </w:tcPr>
          <w:p>
            <w:pPr>
              <w:widowControl/>
              <w:spacing w:line="360" w:lineRule="exac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lang w:val="en-US" w:eastAsia="zh-CN"/>
              </w:rPr>
              <w:t>聘用</w:t>
            </w:r>
            <w:r>
              <w:rPr>
                <w:rFonts w:hint="eastAsia" w:ascii="仿宋_GB2312" w:hAnsi="宋体" w:eastAsia="仿宋_GB2312" w:cs="宋体"/>
                <w:b/>
                <w:bCs/>
                <w:color w:val="auto"/>
                <w:kern w:val="0"/>
                <w:sz w:val="20"/>
                <w:szCs w:val="20"/>
              </w:rPr>
              <w:t>单位</w:t>
            </w:r>
          </w:p>
        </w:tc>
        <w:tc>
          <w:tcPr>
            <w:tcW w:w="373" w:type="pct"/>
            <w:tcBorders>
              <w:top w:val="single" w:color="auto" w:sz="4" w:space="0"/>
              <w:left w:val="single" w:color="auto" w:sz="4" w:space="0"/>
              <w:bottom w:val="nil"/>
              <w:right w:val="single" w:color="auto" w:sz="4" w:space="0"/>
            </w:tcBorders>
            <w:noWrap w:val="0"/>
            <w:vAlign w:val="center"/>
          </w:tcPr>
          <w:p>
            <w:pPr>
              <w:widowControl/>
              <w:spacing w:line="360" w:lineRule="exac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岗位</w:t>
            </w:r>
          </w:p>
          <w:p>
            <w:pPr>
              <w:widowControl/>
              <w:spacing w:line="360" w:lineRule="exac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名称</w:t>
            </w:r>
          </w:p>
        </w:tc>
        <w:tc>
          <w:tcPr>
            <w:tcW w:w="210" w:type="pct"/>
            <w:tcBorders>
              <w:top w:val="single" w:color="auto" w:sz="4" w:space="0"/>
              <w:left w:val="single" w:color="auto" w:sz="4" w:space="0"/>
              <w:bottom w:val="nil"/>
              <w:right w:val="single" w:color="auto" w:sz="4" w:space="0"/>
            </w:tcBorders>
            <w:noWrap w:val="0"/>
            <w:vAlign w:val="center"/>
          </w:tcPr>
          <w:p>
            <w:pPr>
              <w:widowControl/>
              <w:spacing w:line="360" w:lineRule="exact"/>
              <w:ind w:left="-86" w:leftChars="-41" w:right="-105" w:rightChars="-50"/>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招聘</w:t>
            </w:r>
          </w:p>
          <w:p>
            <w:pPr>
              <w:widowControl/>
              <w:spacing w:line="360" w:lineRule="exact"/>
              <w:ind w:left="-86" w:leftChars="-41" w:right="-105" w:rightChars="-50"/>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名额</w:t>
            </w:r>
          </w:p>
        </w:tc>
        <w:tc>
          <w:tcPr>
            <w:tcW w:w="606" w:type="pct"/>
            <w:tcBorders>
              <w:top w:val="single" w:color="auto" w:sz="4" w:space="0"/>
              <w:left w:val="nil"/>
              <w:right w:val="single" w:color="auto" w:sz="4" w:space="0"/>
            </w:tcBorders>
            <w:noWrap w:val="0"/>
            <w:vAlign w:val="center"/>
          </w:tcPr>
          <w:p>
            <w:pPr>
              <w:widowControl/>
              <w:spacing w:line="360" w:lineRule="exact"/>
              <w:jc w:val="center"/>
              <w:rPr>
                <w:rFonts w:hint="eastAsia" w:ascii="仿宋_GB2312" w:hAnsi="宋体" w:eastAsia="仿宋_GB2312" w:cs="宋体"/>
                <w:b/>
                <w:bCs/>
                <w:color w:val="auto"/>
                <w:kern w:val="0"/>
                <w:sz w:val="20"/>
                <w:szCs w:val="20"/>
                <w:lang w:eastAsia="zh-CN"/>
              </w:rPr>
            </w:pPr>
            <w:r>
              <w:rPr>
                <w:rFonts w:hint="eastAsia" w:ascii="仿宋_GB2312" w:hAnsi="宋体" w:eastAsia="仿宋_GB2312" w:cs="宋体"/>
                <w:b/>
                <w:bCs/>
                <w:color w:val="auto"/>
                <w:kern w:val="0"/>
                <w:sz w:val="20"/>
                <w:szCs w:val="20"/>
                <w:lang w:val="en-US" w:eastAsia="zh-CN"/>
              </w:rPr>
              <w:t>学历</w:t>
            </w:r>
          </w:p>
        </w:tc>
        <w:tc>
          <w:tcPr>
            <w:tcW w:w="631" w:type="pct"/>
            <w:tcBorders>
              <w:top w:val="single" w:color="auto" w:sz="4" w:space="0"/>
              <w:left w:val="nil"/>
              <w:right w:val="single" w:color="auto" w:sz="4" w:space="0"/>
            </w:tcBorders>
            <w:noWrap w:val="0"/>
            <w:vAlign w:val="center"/>
          </w:tcPr>
          <w:p>
            <w:pPr>
              <w:widowControl/>
              <w:spacing w:line="360" w:lineRule="exact"/>
              <w:jc w:val="center"/>
              <w:rPr>
                <w:rFonts w:hint="default" w:ascii="仿宋_GB2312" w:hAnsi="宋体" w:eastAsia="仿宋_GB2312" w:cs="宋体"/>
                <w:b/>
                <w:bCs/>
                <w:color w:val="auto"/>
                <w:kern w:val="0"/>
                <w:sz w:val="20"/>
                <w:szCs w:val="20"/>
                <w:lang w:val="en-US" w:eastAsia="zh-CN"/>
              </w:rPr>
            </w:pPr>
            <w:r>
              <w:rPr>
                <w:rFonts w:hint="eastAsia" w:ascii="仿宋_GB2312" w:hAnsi="宋体" w:eastAsia="仿宋_GB2312" w:cs="宋体"/>
                <w:b/>
                <w:bCs/>
                <w:color w:val="auto"/>
                <w:kern w:val="0"/>
                <w:sz w:val="20"/>
                <w:szCs w:val="20"/>
                <w:lang w:val="en-US" w:eastAsia="zh-CN"/>
              </w:rPr>
              <w:t>专业</w:t>
            </w:r>
          </w:p>
        </w:tc>
        <w:tc>
          <w:tcPr>
            <w:tcW w:w="407" w:type="pct"/>
            <w:tcBorders>
              <w:top w:val="single" w:color="auto" w:sz="4" w:space="0"/>
              <w:left w:val="nil"/>
              <w:right w:val="single" w:color="auto" w:sz="4" w:space="0"/>
            </w:tcBorders>
            <w:noWrap w:val="0"/>
            <w:vAlign w:val="center"/>
          </w:tcPr>
          <w:p>
            <w:pPr>
              <w:widowControl/>
              <w:spacing w:line="360" w:lineRule="exact"/>
              <w:jc w:val="center"/>
              <w:rPr>
                <w:rFonts w:hint="default" w:ascii="仿宋_GB2312" w:hAnsi="宋体" w:eastAsia="仿宋_GB2312" w:cs="宋体"/>
                <w:b/>
                <w:bCs/>
                <w:color w:val="auto"/>
                <w:kern w:val="0"/>
                <w:sz w:val="20"/>
                <w:szCs w:val="20"/>
                <w:lang w:val="en-US" w:eastAsia="zh-CN"/>
              </w:rPr>
            </w:pPr>
            <w:r>
              <w:rPr>
                <w:rFonts w:hint="eastAsia" w:ascii="仿宋_GB2312" w:hAnsi="宋体" w:eastAsia="仿宋_GB2312" w:cs="宋体"/>
                <w:b/>
                <w:bCs/>
                <w:color w:val="auto"/>
                <w:kern w:val="0"/>
                <w:sz w:val="20"/>
                <w:szCs w:val="20"/>
                <w:lang w:val="en-US" w:eastAsia="zh-CN"/>
              </w:rPr>
              <w:t>其他条件</w:t>
            </w:r>
          </w:p>
        </w:tc>
        <w:tc>
          <w:tcPr>
            <w:tcW w:w="839" w:type="pct"/>
            <w:tcBorders>
              <w:top w:val="single" w:color="auto" w:sz="4" w:space="0"/>
              <w:left w:val="nil"/>
              <w:right w:val="single" w:color="auto" w:sz="4" w:space="0"/>
            </w:tcBorders>
            <w:noWrap w:val="0"/>
            <w:vAlign w:val="center"/>
          </w:tcPr>
          <w:p>
            <w:pPr>
              <w:widowControl/>
              <w:spacing w:line="360" w:lineRule="exact"/>
              <w:jc w:val="center"/>
              <w:rPr>
                <w:rFonts w:hint="eastAsia" w:ascii="仿宋_GB2312" w:hAnsi="宋体" w:eastAsia="仿宋_GB2312" w:cs="宋体"/>
                <w:b/>
                <w:bCs/>
                <w:color w:val="auto"/>
                <w:kern w:val="0"/>
                <w:sz w:val="20"/>
                <w:szCs w:val="20"/>
                <w:lang w:eastAsia="zh-CN"/>
              </w:rPr>
            </w:pPr>
            <w:r>
              <w:rPr>
                <w:rFonts w:hint="eastAsia" w:ascii="仿宋_GB2312" w:hAnsi="宋体" w:eastAsia="仿宋_GB2312" w:cs="宋体"/>
                <w:b/>
                <w:bCs/>
                <w:color w:val="auto"/>
                <w:kern w:val="0"/>
                <w:sz w:val="20"/>
                <w:szCs w:val="20"/>
                <w:lang w:val="en-US" w:eastAsia="zh-CN"/>
              </w:rPr>
              <w:t>备注</w:t>
            </w:r>
          </w:p>
        </w:tc>
        <w:tc>
          <w:tcPr>
            <w:tcW w:w="551" w:type="pct"/>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宋体" w:eastAsia="仿宋_GB2312" w:cs="宋体"/>
                <w:b/>
                <w:bCs/>
                <w:color w:val="auto"/>
                <w:kern w:val="0"/>
                <w:sz w:val="20"/>
                <w:szCs w:val="20"/>
                <w:lang w:val="en-US" w:eastAsia="zh-CN"/>
              </w:rPr>
            </w:pPr>
            <w:r>
              <w:rPr>
                <w:rFonts w:hint="eastAsia" w:ascii="仿宋_GB2312" w:hAnsi="宋体" w:eastAsia="仿宋_GB2312" w:cs="宋体"/>
                <w:b/>
                <w:bCs/>
                <w:color w:val="auto"/>
                <w:kern w:val="0"/>
                <w:sz w:val="20"/>
                <w:szCs w:val="20"/>
                <w:lang w:val="en-US" w:eastAsia="zh-CN"/>
              </w:rPr>
              <w:t>用人科室</w:t>
            </w:r>
          </w:p>
        </w:tc>
        <w:tc>
          <w:tcPr>
            <w:tcW w:w="632" w:type="pct"/>
            <w:tcBorders>
              <w:top w:val="single" w:color="auto" w:sz="4" w:space="0"/>
              <w:left w:val="nil"/>
              <w:right w:val="single" w:color="auto" w:sz="4" w:space="0"/>
            </w:tcBorders>
            <w:noWrap w:val="0"/>
            <w:vAlign w:val="center"/>
          </w:tcPr>
          <w:p>
            <w:pPr>
              <w:widowControl/>
              <w:spacing w:line="360" w:lineRule="exact"/>
              <w:jc w:val="center"/>
              <w:rPr>
                <w:rFonts w:hint="default" w:ascii="仿宋_GB2312" w:hAnsi="宋体" w:eastAsia="仿宋_GB2312" w:cs="宋体"/>
                <w:b/>
                <w:bCs/>
                <w:color w:val="auto"/>
                <w:kern w:val="0"/>
                <w:sz w:val="20"/>
                <w:szCs w:val="20"/>
                <w:lang w:val="en-US" w:eastAsia="zh-CN"/>
              </w:rPr>
            </w:pPr>
            <w:r>
              <w:rPr>
                <w:rFonts w:hint="eastAsia" w:ascii="仿宋_GB2312" w:hAnsi="宋体" w:eastAsia="仿宋_GB2312" w:cs="宋体"/>
                <w:b/>
                <w:bCs/>
                <w:color w:val="auto"/>
                <w:kern w:val="0"/>
                <w:sz w:val="20"/>
                <w:szCs w:val="20"/>
                <w:lang w:val="en-US" w:eastAsia="zh-CN"/>
              </w:rPr>
              <w:t>主要岗位职责</w:t>
            </w:r>
          </w:p>
        </w:tc>
      </w:tr>
      <w:tr>
        <w:tblPrEx>
          <w:tblCellMar>
            <w:top w:w="0" w:type="dxa"/>
            <w:left w:w="108" w:type="dxa"/>
            <w:bottom w:w="0" w:type="dxa"/>
            <w:right w:w="108" w:type="dxa"/>
          </w:tblCellMar>
        </w:tblPrEx>
        <w:trPr>
          <w:trHeight w:val="1032" w:hRule="atLeast"/>
        </w:trPr>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w:t>
            </w:r>
          </w:p>
        </w:tc>
        <w:tc>
          <w:tcPr>
            <w:tcW w:w="494" w:type="pct"/>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县人民医院</w:t>
            </w:r>
          </w:p>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（57名）</w:t>
            </w:r>
          </w:p>
        </w:tc>
        <w:tc>
          <w:tcPr>
            <w:tcW w:w="373"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放射科</w:t>
            </w:r>
          </w:p>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技师</w:t>
            </w:r>
          </w:p>
        </w:tc>
        <w:tc>
          <w:tcPr>
            <w:tcW w:w="210"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606"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本科及以上学历并取得相应学位</w:t>
            </w:r>
          </w:p>
        </w:tc>
        <w:tc>
          <w:tcPr>
            <w:tcW w:w="63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本科：医学影像技术</w:t>
            </w:r>
          </w:p>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研究生：医学技术</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限男性，年龄35周岁及以下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研究生学历加3分</w:t>
            </w:r>
          </w:p>
        </w:tc>
        <w:tc>
          <w:tcPr>
            <w:tcW w:w="55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放射科</w:t>
            </w:r>
          </w:p>
        </w:tc>
        <w:tc>
          <w:tcPr>
            <w:tcW w:w="63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主要负责放射科常规X线投照、CT、MRI、DSA等放射技术工作</w:t>
            </w:r>
          </w:p>
        </w:tc>
      </w:tr>
      <w:tr>
        <w:tblPrEx>
          <w:tblCellMar>
            <w:top w:w="0" w:type="dxa"/>
            <w:left w:w="108" w:type="dxa"/>
            <w:bottom w:w="0" w:type="dxa"/>
            <w:right w:w="108" w:type="dxa"/>
          </w:tblCellMar>
        </w:tblPrEx>
        <w:trPr>
          <w:trHeight w:val="1032" w:hRule="atLeast"/>
        </w:trPr>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w:t>
            </w:r>
          </w:p>
        </w:tc>
        <w:tc>
          <w:tcPr>
            <w:tcW w:w="494" w:type="pct"/>
            <w:vMerge w:val="continue"/>
            <w:tcBorders>
              <w:left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p>
        </w:tc>
        <w:tc>
          <w:tcPr>
            <w:tcW w:w="373"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检验技师</w:t>
            </w:r>
          </w:p>
        </w:tc>
        <w:tc>
          <w:tcPr>
            <w:tcW w:w="210"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606"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本科及以上学历并取得相应学位</w:t>
            </w:r>
          </w:p>
        </w:tc>
        <w:tc>
          <w:tcPr>
            <w:tcW w:w="63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本科：医学检验、医学检验技术</w:t>
            </w:r>
          </w:p>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研究生：医学技术</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年龄35周岁及以下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研究生学历加3分</w:t>
            </w:r>
          </w:p>
        </w:tc>
        <w:tc>
          <w:tcPr>
            <w:tcW w:w="55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检验科</w:t>
            </w:r>
          </w:p>
        </w:tc>
        <w:tc>
          <w:tcPr>
            <w:tcW w:w="63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主要从事医学检验工作</w:t>
            </w:r>
          </w:p>
        </w:tc>
      </w:tr>
      <w:tr>
        <w:tblPrEx>
          <w:tblCellMar>
            <w:top w:w="0" w:type="dxa"/>
            <w:left w:w="108" w:type="dxa"/>
            <w:bottom w:w="0" w:type="dxa"/>
            <w:right w:w="108" w:type="dxa"/>
          </w:tblCellMar>
        </w:tblPrEx>
        <w:trPr>
          <w:trHeight w:val="1032" w:hRule="atLeast"/>
        </w:trPr>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3</w:t>
            </w:r>
          </w:p>
        </w:tc>
        <w:tc>
          <w:tcPr>
            <w:tcW w:w="494" w:type="pct"/>
            <w:vMerge w:val="continue"/>
            <w:tcBorders>
              <w:left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p>
        </w:tc>
        <w:tc>
          <w:tcPr>
            <w:tcW w:w="373"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康复科技师</w:t>
            </w:r>
          </w:p>
        </w:tc>
        <w:tc>
          <w:tcPr>
            <w:tcW w:w="210"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w:t>
            </w:r>
          </w:p>
        </w:tc>
        <w:tc>
          <w:tcPr>
            <w:tcW w:w="606"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专科及以上</w:t>
            </w:r>
          </w:p>
        </w:tc>
        <w:tc>
          <w:tcPr>
            <w:tcW w:w="63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康复治疗技术</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限男性，年龄35周岁及以下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研究生学历加3分</w:t>
            </w:r>
          </w:p>
        </w:tc>
        <w:tc>
          <w:tcPr>
            <w:tcW w:w="55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康复医学科</w:t>
            </w:r>
          </w:p>
        </w:tc>
        <w:tc>
          <w:tcPr>
            <w:tcW w:w="63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主要负责患者的康复治疗工作</w:t>
            </w:r>
          </w:p>
        </w:tc>
      </w:tr>
      <w:tr>
        <w:tblPrEx>
          <w:tblCellMar>
            <w:top w:w="0" w:type="dxa"/>
            <w:left w:w="108" w:type="dxa"/>
            <w:bottom w:w="0" w:type="dxa"/>
            <w:right w:w="108" w:type="dxa"/>
          </w:tblCellMar>
        </w:tblPrEx>
        <w:trPr>
          <w:trHeight w:val="1032" w:hRule="atLeast"/>
        </w:trPr>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494" w:type="pct"/>
            <w:vMerge w:val="continue"/>
            <w:tcBorders>
              <w:left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p>
        </w:tc>
        <w:tc>
          <w:tcPr>
            <w:tcW w:w="373"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营养技师</w:t>
            </w:r>
          </w:p>
        </w:tc>
        <w:tc>
          <w:tcPr>
            <w:tcW w:w="210"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w:t>
            </w:r>
          </w:p>
        </w:tc>
        <w:tc>
          <w:tcPr>
            <w:tcW w:w="606"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本科及以上学历并取得相应学位</w:t>
            </w:r>
          </w:p>
        </w:tc>
        <w:tc>
          <w:tcPr>
            <w:tcW w:w="63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本科：食品安全与营养学、营养与食品卫生、营养学；</w:t>
            </w:r>
          </w:p>
          <w:p>
            <w:pPr>
              <w:pStyle w:val="2"/>
              <w:rPr>
                <w:rFonts w:hint="default"/>
                <w:lang w:val="en-US" w:eastAsia="zh-CN"/>
              </w:rPr>
            </w:pPr>
            <w:r>
              <w:rPr>
                <w:rFonts w:hint="eastAsia" w:ascii="宋体" w:hAnsi="宋体" w:eastAsia="宋体" w:cs="宋体"/>
                <w:b w:val="0"/>
                <w:bCs w:val="0"/>
                <w:color w:val="auto"/>
                <w:kern w:val="0"/>
                <w:sz w:val="20"/>
                <w:szCs w:val="20"/>
                <w:lang w:val="en-US" w:eastAsia="zh-CN" w:bidi="ar-SA"/>
              </w:rPr>
              <w:t>研究生：营养与食品卫生学</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年龄35周岁及以下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研究生学历加3分</w:t>
            </w:r>
          </w:p>
        </w:tc>
        <w:tc>
          <w:tcPr>
            <w:tcW w:w="55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p>
        </w:tc>
        <w:tc>
          <w:tcPr>
            <w:tcW w:w="63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主要负责营养咨询、营养治疗、膳食指导及营养教育等工作。</w:t>
            </w:r>
          </w:p>
        </w:tc>
      </w:tr>
      <w:tr>
        <w:tblPrEx>
          <w:tblCellMar>
            <w:top w:w="0" w:type="dxa"/>
            <w:left w:w="108" w:type="dxa"/>
            <w:bottom w:w="0" w:type="dxa"/>
            <w:right w:w="108" w:type="dxa"/>
          </w:tblCellMar>
        </w:tblPrEx>
        <w:trPr>
          <w:trHeight w:val="842" w:hRule="atLeast"/>
        </w:trPr>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494"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p>
        </w:tc>
        <w:tc>
          <w:tcPr>
            <w:tcW w:w="373"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药房调剂员</w:t>
            </w:r>
          </w:p>
        </w:tc>
        <w:tc>
          <w:tcPr>
            <w:tcW w:w="210"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606"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本科及以上学历并取得相应学位</w:t>
            </w:r>
          </w:p>
        </w:tc>
        <w:tc>
          <w:tcPr>
            <w:tcW w:w="63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本科：药学、药物制作、药理学</w:t>
            </w:r>
          </w:p>
          <w:p>
            <w:pPr>
              <w:pStyle w:val="2"/>
              <w:rPr>
                <w:rFonts w:hint="default"/>
                <w:lang w:val="en-US" w:eastAsia="zh-CN"/>
              </w:rPr>
            </w:pPr>
            <w:r>
              <w:rPr>
                <w:rFonts w:hint="eastAsia" w:ascii="宋体" w:hAnsi="宋体" w:eastAsia="宋体" w:cs="宋体"/>
                <w:b w:val="0"/>
                <w:bCs w:val="0"/>
                <w:color w:val="auto"/>
                <w:kern w:val="0"/>
                <w:sz w:val="20"/>
                <w:szCs w:val="20"/>
                <w:lang w:val="en-US" w:eastAsia="zh-CN" w:bidi="ar-SA"/>
              </w:rPr>
              <w:t>研究生：药剂学、药学</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年龄35周岁及以下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研究生学历加3分</w:t>
            </w:r>
          </w:p>
        </w:tc>
        <w:tc>
          <w:tcPr>
            <w:tcW w:w="55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药剂科</w:t>
            </w:r>
          </w:p>
        </w:tc>
        <w:tc>
          <w:tcPr>
            <w:tcW w:w="63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主要负责药房处方调配、核对及用药指导等相关工作</w:t>
            </w:r>
          </w:p>
        </w:tc>
      </w:tr>
      <w:tr>
        <w:tblPrEx>
          <w:tblCellMar>
            <w:top w:w="0" w:type="dxa"/>
            <w:left w:w="108" w:type="dxa"/>
            <w:bottom w:w="0" w:type="dxa"/>
            <w:right w:w="108" w:type="dxa"/>
          </w:tblCellMar>
        </w:tblPrEx>
        <w:trPr>
          <w:trHeight w:val="1610" w:hRule="atLeast"/>
        </w:trPr>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6</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县人民医院</w:t>
            </w:r>
          </w:p>
        </w:tc>
        <w:tc>
          <w:tcPr>
            <w:tcW w:w="373"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临床护士</w:t>
            </w:r>
          </w:p>
        </w:tc>
        <w:tc>
          <w:tcPr>
            <w:tcW w:w="210"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29</w:t>
            </w:r>
          </w:p>
        </w:tc>
        <w:tc>
          <w:tcPr>
            <w:tcW w:w="606"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专科及以上</w:t>
            </w:r>
          </w:p>
        </w:tc>
        <w:tc>
          <w:tcPr>
            <w:tcW w:w="63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护理学类</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1.取得护士职业资格证；</w:t>
            </w:r>
          </w:p>
          <w:p>
            <w:pPr>
              <w:widowControl/>
              <w:spacing w:line="300" w:lineRule="exact"/>
              <w:jc w:val="center"/>
              <w:rPr>
                <w:rFonts w:hint="default"/>
                <w:lang w:val="en-US" w:eastAsia="zh-CN"/>
              </w:rPr>
            </w:pPr>
            <w:r>
              <w:rPr>
                <w:rFonts w:hint="eastAsia" w:ascii="宋体" w:hAnsi="宋体" w:cs="宋体"/>
                <w:color w:val="auto"/>
                <w:kern w:val="0"/>
                <w:sz w:val="20"/>
                <w:szCs w:val="20"/>
                <w:lang w:val="en-US" w:eastAsia="zh-CN"/>
              </w:rPr>
              <w:t>2.年龄在35周岁及以下</w:t>
            </w:r>
          </w:p>
        </w:tc>
        <w:tc>
          <w:tcPr>
            <w:tcW w:w="839" w:type="pct"/>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1.取得全日制普通本科及以上学历且取得学士及以上学位的在笔试成绩上直接加2分；</w:t>
            </w:r>
          </w:p>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2.取得护理学初级（师）及以上专业技术资格证的在笔试成绩上直接加3分；</w:t>
            </w:r>
          </w:p>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3.取得三级医院护士规范化培训合格证（简称规培证）的在笔试成绩上直接加3分；</w:t>
            </w:r>
          </w:p>
          <w:p>
            <w:pPr>
              <w:widowControl/>
              <w:spacing w:line="300" w:lineRule="exact"/>
              <w:jc w:val="center"/>
              <w:rPr>
                <w:rFonts w:hint="default"/>
                <w:lang w:val="en-US" w:eastAsia="zh-CN"/>
              </w:rPr>
            </w:pPr>
            <w:r>
              <w:rPr>
                <w:rFonts w:hint="eastAsia" w:ascii="宋体" w:hAnsi="宋体" w:cs="宋体"/>
                <w:color w:val="auto"/>
                <w:kern w:val="0"/>
                <w:sz w:val="20"/>
                <w:szCs w:val="20"/>
                <w:lang w:val="en-US" w:eastAsia="zh-CN"/>
              </w:rPr>
              <w:t>4.考生取得多项加分的，以最高加分项为准。</w:t>
            </w:r>
          </w:p>
        </w:tc>
        <w:tc>
          <w:tcPr>
            <w:tcW w:w="55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九楼病区、心内科、血透室、ICU、介入室</w:t>
            </w:r>
          </w:p>
        </w:tc>
        <w:tc>
          <w:tcPr>
            <w:tcW w:w="63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主要负责临床护理工作</w:t>
            </w:r>
          </w:p>
        </w:tc>
      </w:tr>
      <w:tr>
        <w:tblPrEx>
          <w:tblCellMar>
            <w:top w:w="0" w:type="dxa"/>
            <w:left w:w="108" w:type="dxa"/>
            <w:bottom w:w="0" w:type="dxa"/>
            <w:right w:w="108" w:type="dxa"/>
          </w:tblCellMar>
        </w:tblPrEx>
        <w:trPr>
          <w:trHeight w:val="1069" w:hRule="atLeast"/>
        </w:trPr>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7</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县人民医院</w:t>
            </w:r>
          </w:p>
        </w:tc>
        <w:tc>
          <w:tcPr>
            <w:tcW w:w="373"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辅助护士</w:t>
            </w:r>
          </w:p>
        </w:tc>
        <w:tc>
          <w:tcPr>
            <w:tcW w:w="210"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606"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专科及以上</w:t>
            </w:r>
          </w:p>
        </w:tc>
        <w:tc>
          <w:tcPr>
            <w:tcW w:w="63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护理学类</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取得护士职业资格证；</w:t>
            </w:r>
          </w:p>
          <w:p>
            <w:pPr>
              <w:widowControl/>
              <w:spacing w:line="300" w:lineRule="exact"/>
              <w:jc w:val="center"/>
              <w:rPr>
                <w:rFonts w:hint="default"/>
                <w:lang w:val="en-US" w:eastAsia="zh-CN"/>
              </w:rPr>
            </w:pPr>
            <w:r>
              <w:rPr>
                <w:rFonts w:hint="eastAsia" w:ascii="宋体" w:hAnsi="宋体" w:cs="宋体"/>
                <w:color w:val="auto"/>
                <w:kern w:val="0"/>
                <w:sz w:val="20"/>
                <w:szCs w:val="20"/>
                <w:lang w:val="en-US" w:eastAsia="zh-CN"/>
              </w:rPr>
              <w:t>2.年龄在35周岁及以下。</w:t>
            </w:r>
          </w:p>
        </w:tc>
        <w:tc>
          <w:tcPr>
            <w:tcW w:w="83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口腔科2个，门诊部2个，康复科1个，手术室2个，功能科1个，中药煎药1个，放射科登记台1个</w:t>
            </w:r>
          </w:p>
        </w:tc>
        <w:tc>
          <w:tcPr>
            <w:tcW w:w="63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负责护士相关工作</w:t>
            </w:r>
          </w:p>
        </w:tc>
      </w:tr>
      <w:tr>
        <w:tblPrEx>
          <w:tblCellMar>
            <w:top w:w="0" w:type="dxa"/>
            <w:left w:w="108" w:type="dxa"/>
            <w:bottom w:w="0" w:type="dxa"/>
            <w:right w:w="108" w:type="dxa"/>
          </w:tblCellMar>
        </w:tblPrEx>
        <w:trPr>
          <w:trHeight w:val="1069" w:hRule="atLeast"/>
        </w:trPr>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8</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县人民医院</w:t>
            </w:r>
          </w:p>
        </w:tc>
        <w:tc>
          <w:tcPr>
            <w:tcW w:w="373"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病案室扫描员</w:t>
            </w:r>
          </w:p>
        </w:tc>
        <w:tc>
          <w:tcPr>
            <w:tcW w:w="210"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w:t>
            </w:r>
          </w:p>
        </w:tc>
        <w:tc>
          <w:tcPr>
            <w:tcW w:w="606"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专科及以上</w:t>
            </w:r>
          </w:p>
        </w:tc>
        <w:tc>
          <w:tcPr>
            <w:tcW w:w="63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不限</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年龄35周岁及以下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p>
        </w:tc>
        <w:tc>
          <w:tcPr>
            <w:tcW w:w="63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负责病案扫描整理工作，需吃苦耐劳、服从工作安排，具有较强的电脑操作能力</w:t>
            </w:r>
          </w:p>
        </w:tc>
      </w:tr>
      <w:tr>
        <w:tblPrEx>
          <w:tblCellMar>
            <w:top w:w="0" w:type="dxa"/>
            <w:left w:w="108" w:type="dxa"/>
            <w:bottom w:w="0" w:type="dxa"/>
            <w:right w:w="108" w:type="dxa"/>
          </w:tblCellMar>
        </w:tblPrEx>
        <w:trPr>
          <w:trHeight w:val="1069" w:hRule="atLeast"/>
        </w:trPr>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9</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县人民医院</w:t>
            </w:r>
          </w:p>
        </w:tc>
        <w:tc>
          <w:tcPr>
            <w:tcW w:w="373"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病案编码员</w:t>
            </w:r>
          </w:p>
        </w:tc>
        <w:tc>
          <w:tcPr>
            <w:tcW w:w="210"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w:t>
            </w:r>
          </w:p>
        </w:tc>
        <w:tc>
          <w:tcPr>
            <w:tcW w:w="606"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本科及以上学历并取得相应学位</w:t>
            </w:r>
          </w:p>
        </w:tc>
        <w:tc>
          <w:tcPr>
            <w:tcW w:w="63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本科：信息管理与信息系统；</w:t>
            </w:r>
          </w:p>
          <w:p>
            <w:pPr>
              <w:widowControl/>
              <w:spacing w:line="300" w:lineRule="exact"/>
              <w:jc w:val="center"/>
              <w:rPr>
                <w:rFonts w:hint="default"/>
                <w:lang w:val="en-US" w:eastAsia="zh-CN"/>
              </w:rPr>
            </w:pPr>
            <w:r>
              <w:rPr>
                <w:rFonts w:hint="eastAsia" w:ascii="宋体" w:hAnsi="宋体" w:cs="宋体"/>
                <w:color w:val="auto"/>
                <w:kern w:val="0"/>
                <w:sz w:val="20"/>
                <w:szCs w:val="20"/>
                <w:lang w:val="en-US" w:eastAsia="zh-CN"/>
              </w:rPr>
              <w:t>研究生：流行病与卫生统计学、社会医学与卫生事业管理</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年龄35周岁及以下</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研究生学历加3分</w:t>
            </w:r>
          </w:p>
        </w:tc>
        <w:tc>
          <w:tcPr>
            <w:tcW w:w="55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p>
        </w:tc>
        <w:tc>
          <w:tcPr>
            <w:tcW w:w="63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依据国际疾病分类（ICD-10）、手术和操作（ICD-9-CM-3）对出院诊断、手术和操作进行编目、录入工作。</w:t>
            </w:r>
          </w:p>
        </w:tc>
      </w:tr>
      <w:tr>
        <w:tblPrEx>
          <w:tblCellMar>
            <w:top w:w="0" w:type="dxa"/>
            <w:left w:w="108" w:type="dxa"/>
            <w:bottom w:w="0" w:type="dxa"/>
            <w:right w:w="108" w:type="dxa"/>
          </w:tblCellMar>
        </w:tblPrEx>
        <w:trPr>
          <w:trHeight w:val="1069" w:hRule="atLeast"/>
        </w:trPr>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49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县中医院</w:t>
            </w:r>
          </w:p>
        </w:tc>
        <w:tc>
          <w:tcPr>
            <w:tcW w:w="373"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both"/>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护理</w:t>
            </w:r>
          </w:p>
        </w:tc>
        <w:tc>
          <w:tcPr>
            <w:tcW w:w="210"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4</w:t>
            </w:r>
          </w:p>
        </w:tc>
        <w:tc>
          <w:tcPr>
            <w:tcW w:w="606"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专科及以上</w:t>
            </w:r>
          </w:p>
        </w:tc>
        <w:tc>
          <w:tcPr>
            <w:tcW w:w="63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护理学</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取得护士执业资格证</w:t>
            </w:r>
          </w:p>
        </w:tc>
        <w:tc>
          <w:tcPr>
            <w:tcW w:w="839"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年龄35周岁及以下</w:t>
            </w:r>
          </w:p>
        </w:tc>
        <w:tc>
          <w:tcPr>
            <w:tcW w:w="551"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急诊科2名，内科2名。</w:t>
            </w:r>
          </w:p>
        </w:tc>
        <w:tc>
          <w:tcPr>
            <w:tcW w:w="632"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从事护理专业技术工作</w:t>
            </w:r>
          </w:p>
        </w:tc>
      </w:tr>
    </w:tbl>
    <w:p>
      <w:pPr>
        <w:rPr>
          <w:color w:val="auto"/>
        </w:rPr>
        <w:sectPr>
          <w:footerReference r:id="rId3" w:type="default"/>
          <w:footerReference r:id="rId4" w:type="even"/>
          <w:type w:val="continuous"/>
          <w:pgSz w:w="16838" w:h="11906" w:orient="landscape"/>
          <w:pgMar w:top="1361" w:right="1191" w:bottom="1247" w:left="1134" w:header="851" w:footer="992" w:gutter="0"/>
          <w:pgNumType w:fmt="numberInDash"/>
          <w:cols w:space="720" w:num="1"/>
          <w:docGrid w:type="lines" w:linePitch="312" w:charSpace="0"/>
        </w:sectPr>
      </w:pPr>
    </w:p>
    <w:p>
      <w:pPr>
        <w:rPr>
          <w:rFonts w:hint="eastAsia" w:eastAsia="宋体"/>
          <w:lang w:eastAsia="zh-CN"/>
        </w:rPr>
      </w:pPr>
    </w:p>
    <w:sectPr>
      <w:type w:val="continuous"/>
      <w:pgSz w:w="11905" w:h="16837"/>
      <w:pgMar w:top="1440" w:right="1417" w:bottom="850" w:left="141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- 11 -</w:t>
    </w:r>
    <w:r>
      <w:rPr>
        <w:rFonts w:ascii="宋体" w:hAnsi="宋体"/>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26079"/>
    <w:multiLevelType w:val="multilevel"/>
    <w:tmpl w:val="0A826079"/>
    <w:lvl w:ilvl="0" w:tentative="0">
      <w:start w:val="1"/>
      <w:numFmt w:val="chineseCountingThousand"/>
      <w:pStyle w:val="7"/>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zgxMjEyODVmNmU5N2FkMmNiNjVlZjM3ZWFjMGEifQ=="/>
  </w:docVars>
  <w:rsids>
    <w:rsidRoot w:val="00FB06CB"/>
    <w:rsid w:val="00004E2F"/>
    <w:rsid w:val="00006B68"/>
    <w:rsid w:val="00006B85"/>
    <w:rsid w:val="00010C61"/>
    <w:rsid w:val="00012674"/>
    <w:rsid w:val="00012A4D"/>
    <w:rsid w:val="00014580"/>
    <w:rsid w:val="0001782F"/>
    <w:rsid w:val="000326A5"/>
    <w:rsid w:val="00036365"/>
    <w:rsid w:val="000408C2"/>
    <w:rsid w:val="00041A73"/>
    <w:rsid w:val="000472F9"/>
    <w:rsid w:val="00047931"/>
    <w:rsid w:val="000519D9"/>
    <w:rsid w:val="00051FFA"/>
    <w:rsid w:val="000573C0"/>
    <w:rsid w:val="00067E64"/>
    <w:rsid w:val="00075D0F"/>
    <w:rsid w:val="00075FE8"/>
    <w:rsid w:val="00077F92"/>
    <w:rsid w:val="000848F1"/>
    <w:rsid w:val="00084FD6"/>
    <w:rsid w:val="00087B18"/>
    <w:rsid w:val="00091D30"/>
    <w:rsid w:val="00095479"/>
    <w:rsid w:val="000A047F"/>
    <w:rsid w:val="000A0A58"/>
    <w:rsid w:val="000B525E"/>
    <w:rsid w:val="000C065A"/>
    <w:rsid w:val="000D4FA5"/>
    <w:rsid w:val="000D6A30"/>
    <w:rsid w:val="000E13E1"/>
    <w:rsid w:val="000E4D29"/>
    <w:rsid w:val="000E6D38"/>
    <w:rsid w:val="000F30E3"/>
    <w:rsid w:val="000F34E2"/>
    <w:rsid w:val="000F45C8"/>
    <w:rsid w:val="000F4938"/>
    <w:rsid w:val="000F6CB4"/>
    <w:rsid w:val="00103334"/>
    <w:rsid w:val="00111646"/>
    <w:rsid w:val="00115EA4"/>
    <w:rsid w:val="00116C76"/>
    <w:rsid w:val="001215A8"/>
    <w:rsid w:val="00122801"/>
    <w:rsid w:val="00127825"/>
    <w:rsid w:val="0013231E"/>
    <w:rsid w:val="0013281F"/>
    <w:rsid w:val="00132906"/>
    <w:rsid w:val="00132D9E"/>
    <w:rsid w:val="00134A3C"/>
    <w:rsid w:val="00144236"/>
    <w:rsid w:val="00156F71"/>
    <w:rsid w:val="00160E2C"/>
    <w:rsid w:val="00166B73"/>
    <w:rsid w:val="00174F05"/>
    <w:rsid w:val="001810D2"/>
    <w:rsid w:val="00181974"/>
    <w:rsid w:val="0018338E"/>
    <w:rsid w:val="001852BA"/>
    <w:rsid w:val="001A34E3"/>
    <w:rsid w:val="001A53D6"/>
    <w:rsid w:val="001A7BB2"/>
    <w:rsid w:val="001B3862"/>
    <w:rsid w:val="001B5415"/>
    <w:rsid w:val="001B75CC"/>
    <w:rsid w:val="001C2855"/>
    <w:rsid w:val="001C74A1"/>
    <w:rsid w:val="001D540B"/>
    <w:rsid w:val="001F10D5"/>
    <w:rsid w:val="001F2796"/>
    <w:rsid w:val="001F368D"/>
    <w:rsid w:val="001F69D3"/>
    <w:rsid w:val="00200CCF"/>
    <w:rsid w:val="002017CA"/>
    <w:rsid w:val="00202F87"/>
    <w:rsid w:val="00204DF4"/>
    <w:rsid w:val="002103E3"/>
    <w:rsid w:val="00216847"/>
    <w:rsid w:val="00217636"/>
    <w:rsid w:val="00223D92"/>
    <w:rsid w:val="00230158"/>
    <w:rsid w:val="002314FE"/>
    <w:rsid w:val="00243FC9"/>
    <w:rsid w:val="00246E6E"/>
    <w:rsid w:val="002524B2"/>
    <w:rsid w:val="00253337"/>
    <w:rsid w:val="00257CD8"/>
    <w:rsid w:val="00261616"/>
    <w:rsid w:val="00275382"/>
    <w:rsid w:val="00281CCC"/>
    <w:rsid w:val="00282C62"/>
    <w:rsid w:val="002869BC"/>
    <w:rsid w:val="00287E0C"/>
    <w:rsid w:val="002908B9"/>
    <w:rsid w:val="002A0224"/>
    <w:rsid w:val="002A1CA1"/>
    <w:rsid w:val="002A3DED"/>
    <w:rsid w:val="002B3063"/>
    <w:rsid w:val="002B611F"/>
    <w:rsid w:val="002C749B"/>
    <w:rsid w:val="002D0D6A"/>
    <w:rsid w:val="002D5F58"/>
    <w:rsid w:val="002D671D"/>
    <w:rsid w:val="002E5593"/>
    <w:rsid w:val="003058D8"/>
    <w:rsid w:val="003060CD"/>
    <w:rsid w:val="003108C3"/>
    <w:rsid w:val="003149C3"/>
    <w:rsid w:val="00315ACF"/>
    <w:rsid w:val="00316668"/>
    <w:rsid w:val="00316B04"/>
    <w:rsid w:val="00326559"/>
    <w:rsid w:val="003268BB"/>
    <w:rsid w:val="003270F4"/>
    <w:rsid w:val="003315FF"/>
    <w:rsid w:val="00331F4E"/>
    <w:rsid w:val="003340EA"/>
    <w:rsid w:val="003371D8"/>
    <w:rsid w:val="0034010E"/>
    <w:rsid w:val="00343917"/>
    <w:rsid w:val="00345825"/>
    <w:rsid w:val="00362062"/>
    <w:rsid w:val="0036206A"/>
    <w:rsid w:val="00366BEE"/>
    <w:rsid w:val="00372CCD"/>
    <w:rsid w:val="003801AC"/>
    <w:rsid w:val="00382013"/>
    <w:rsid w:val="003A4BD8"/>
    <w:rsid w:val="003B7C8A"/>
    <w:rsid w:val="003C16B8"/>
    <w:rsid w:val="003C2DA6"/>
    <w:rsid w:val="003C7EC6"/>
    <w:rsid w:val="003D1647"/>
    <w:rsid w:val="003E04DA"/>
    <w:rsid w:val="003E12EB"/>
    <w:rsid w:val="003E734B"/>
    <w:rsid w:val="003F19E7"/>
    <w:rsid w:val="003F5661"/>
    <w:rsid w:val="003F74AD"/>
    <w:rsid w:val="00400708"/>
    <w:rsid w:val="00402891"/>
    <w:rsid w:val="00404403"/>
    <w:rsid w:val="00404C71"/>
    <w:rsid w:val="00411CC2"/>
    <w:rsid w:val="004144AE"/>
    <w:rsid w:val="0043032A"/>
    <w:rsid w:val="00434021"/>
    <w:rsid w:val="00435F4C"/>
    <w:rsid w:val="00440672"/>
    <w:rsid w:val="004432D9"/>
    <w:rsid w:val="00443823"/>
    <w:rsid w:val="00450D39"/>
    <w:rsid w:val="00450FDE"/>
    <w:rsid w:val="00451A4A"/>
    <w:rsid w:val="0045302A"/>
    <w:rsid w:val="004632D8"/>
    <w:rsid w:val="00463F59"/>
    <w:rsid w:val="00474DAF"/>
    <w:rsid w:val="00475373"/>
    <w:rsid w:val="004766F7"/>
    <w:rsid w:val="0048001A"/>
    <w:rsid w:val="004808A7"/>
    <w:rsid w:val="004849CE"/>
    <w:rsid w:val="00484D90"/>
    <w:rsid w:val="00484E13"/>
    <w:rsid w:val="00485647"/>
    <w:rsid w:val="004950DC"/>
    <w:rsid w:val="00495512"/>
    <w:rsid w:val="00497CF9"/>
    <w:rsid w:val="004A1111"/>
    <w:rsid w:val="004A78BE"/>
    <w:rsid w:val="004A7C20"/>
    <w:rsid w:val="004B0E10"/>
    <w:rsid w:val="004B2626"/>
    <w:rsid w:val="004B52E5"/>
    <w:rsid w:val="004B7A97"/>
    <w:rsid w:val="004B7D23"/>
    <w:rsid w:val="004C0E86"/>
    <w:rsid w:val="004C0F5D"/>
    <w:rsid w:val="004C313E"/>
    <w:rsid w:val="004C7025"/>
    <w:rsid w:val="004C7493"/>
    <w:rsid w:val="004D068C"/>
    <w:rsid w:val="004D0FD9"/>
    <w:rsid w:val="004D358B"/>
    <w:rsid w:val="004D4792"/>
    <w:rsid w:val="004D54BB"/>
    <w:rsid w:val="004E009C"/>
    <w:rsid w:val="004E0960"/>
    <w:rsid w:val="004E36C4"/>
    <w:rsid w:val="004F661A"/>
    <w:rsid w:val="004F755A"/>
    <w:rsid w:val="005112CC"/>
    <w:rsid w:val="00513C9F"/>
    <w:rsid w:val="00523E00"/>
    <w:rsid w:val="0053207C"/>
    <w:rsid w:val="005409B2"/>
    <w:rsid w:val="0054636E"/>
    <w:rsid w:val="005468A4"/>
    <w:rsid w:val="0055160E"/>
    <w:rsid w:val="00556ACB"/>
    <w:rsid w:val="005764E8"/>
    <w:rsid w:val="00581272"/>
    <w:rsid w:val="00581CFD"/>
    <w:rsid w:val="0059520D"/>
    <w:rsid w:val="00596BC3"/>
    <w:rsid w:val="005A5C1A"/>
    <w:rsid w:val="005B1D0A"/>
    <w:rsid w:val="005B51CB"/>
    <w:rsid w:val="005B688C"/>
    <w:rsid w:val="005B7C33"/>
    <w:rsid w:val="005C341B"/>
    <w:rsid w:val="005C4218"/>
    <w:rsid w:val="005E0A73"/>
    <w:rsid w:val="005F114B"/>
    <w:rsid w:val="005F2458"/>
    <w:rsid w:val="005F7A67"/>
    <w:rsid w:val="00601761"/>
    <w:rsid w:val="00602E03"/>
    <w:rsid w:val="006052FC"/>
    <w:rsid w:val="0060767A"/>
    <w:rsid w:val="006105B6"/>
    <w:rsid w:val="00611C65"/>
    <w:rsid w:val="00613839"/>
    <w:rsid w:val="006138F7"/>
    <w:rsid w:val="006155C5"/>
    <w:rsid w:val="00616AB5"/>
    <w:rsid w:val="00623E59"/>
    <w:rsid w:val="006279D4"/>
    <w:rsid w:val="006341C2"/>
    <w:rsid w:val="0064053C"/>
    <w:rsid w:val="00656EAF"/>
    <w:rsid w:val="0065743B"/>
    <w:rsid w:val="00662054"/>
    <w:rsid w:val="00662FF6"/>
    <w:rsid w:val="00676DCE"/>
    <w:rsid w:val="0068144D"/>
    <w:rsid w:val="00695D96"/>
    <w:rsid w:val="006964F6"/>
    <w:rsid w:val="00696CB9"/>
    <w:rsid w:val="006A78A5"/>
    <w:rsid w:val="006B5237"/>
    <w:rsid w:val="006C029E"/>
    <w:rsid w:val="006C0883"/>
    <w:rsid w:val="006C2BF1"/>
    <w:rsid w:val="006C5203"/>
    <w:rsid w:val="006D6156"/>
    <w:rsid w:val="006E3D16"/>
    <w:rsid w:val="006E649B"/>
    <w:rsid w:val="0070207F"/>
    <w:rsid w:val="00703ACA"/>
    <w:rsid w:val="0070432F"/>
    <w:rsid w:val="007132B9"/>
    <w:rsid w:val="0071692F"/>
    <w:rsid w:val="00717BC6"/>
    <w:rsid w:val="00720F37"/>
    <w:rsid w:val="007363FD"/>
    <w:rsid w:val="007379B7"/>
    <w:rsid w:val="00742831"/>
    <w:rsid w:val="00747AEF"/>
    <w:rsid w:val="0075193A"/>
    <w:rsid w:val="00756523"/>
    <w:rsid w:val="00760977"/>
    <w:rsid w:val="00765C41"/>
    <w:rsid w:val="00773272"/>
    <w:rsid w:val="00774F47"/>
    <w:rsid w:val="00777CCB"/>
    <w:rsid w:val="00781EB6"/>
    <w:rsid w:val="007859B8"/>
    <w:rsid w:val="00795B6D"/>
    <w:rsid w:val="007A099F"/>
    <w:rsid w:val="007B1BF6"/>
    <w:rsid w:val="007B28BF"/>
    <w:rsid w:val="007B77EA"/>
    <w:rsid w:val="007C7435"/>
    <w:rsid w:val="007D4722"/>
    <w:rsid w:val="007D5EC0"/>
    <w:rsid w:val="007D77DA"/>
    <w:rsid w:val="007E0EC7"/>
    <w:rsid w:val="007E1CB2"/>
    <w:rsid w:val="007F10A1"/>
    <w:rsid w:val="00800278"/>
    <w:rsid w:val="00801B48"/>
    <w:rsid w:val="00814150"/>
    <w:rsid w:val="00814450"/>
    <w:rsid w:val="00817694"/>
    <w:rsid w:val="00826313"/>
    <w:rsid w:val="00833C09"/>
    <w:rsid w:val="0083445A"/>
    <w:rsid w:val="0083565F"/>
    <w:rsid w:val="00844068"/>
    <w:rsid w:val="00847A53"/>
    <w:rsid w:val="00852285"/>
    <w:rsid w:val="00862FC7"/>
    <w:rsid w:val="008731D6"/>
    <w:rsid w:val="008755BA"/>
    <w:rsid w:val="008840AE"/>
    <w:rsid w:val="008941B4"/>
    <w:rsid w:val="008960E5"/>
    <w:rsid w:val="00897EE1"/>
    <w:rsid w:val="008A0974"/>
    <w:rsid w:val="008A2F72"/>
    <w:rsid w:val="008B1E2D"/>
    <w:rsid w:val="008C1B00"/>
    <w:rsid w:val="008C4208"/>
    <w:rsid w:val="008C4F40"/>
    <w:rsid w:val="008C4F49"/>
    <w:rsid w:val="008C5116"/>
    <w:rsid w:val="008D0770"/>
    <w:rsid w:val="009007E8"/>
    <w:rsid w:val="009038AB"/>
    <w:rsid w:val="00903FB1"/>
    <w:rsid w:val="0090732B"/>
    <w:rsid w:val="009143D5"/>
    <w:rsid w:val="00922826"/>
    <w:rsid w:val="00927241"/>
    <w:rsid w:val="00934E12"/>
    <w:rsid w:val="00935A12"/>
    <w:rsid w:val="009369C9"/>
    <w:rsid w:val="0094168B"/>
    <w:rsid w:val="00944807"/>
    <w:rsid w:val="0095063C"/>
    <w:rsid w:val="00957BEA"/>
    <w:rsid w:val="00960242"/>
    <w:rsid w:val="009603A8"/>
    <w:rsid w:val="00961209"/>
    <w:rsid w:val="00977176"/>
    <w:rsid w:val="009773FF"/>
    <w:rsid w:val="00985DF4"/>
    <w:rsid w:val="00991687"/>
    <w:rsid w:val="009918E3"/>
    <w:rsid w:val="0099611E"/>
    <w:rsid w:val="009A0671"/>
    <w:rsid w:val="009A1993"/>
    <w:rsid w:val="009A216E"/>
    <w:rsid w:val="009A5AAC"/>
    <w:rsid w:val="009B144F"/>
    <w:rsid w:val="009B416D"/>
    <w:rsid w:val="009B4C01"/>
    <w:rsid w:val="009C0052"/>
    <w:rsid w:val="009C5A33"/>
    <w:rsid w:val="009D205B"/>
    <w:rsid w:val="009E3A88"/>
    <w:rsid w:val="009F320F"/>
    <w:rsid w:val="009F4B6D"/>
    <w:rsid w:val="00A021AF"/>
    <w:rsid w:val="00A02436"/>
    <w:rsid w:val="00A03D67"/>
    <w:rsid w:val="00A073C6"/>
    <w:rsid w:val="00A175AE"/>
    <w:rsid w:val="00A30DB1"/>
    <w:rsid w:val="00A32C7D"/>
    <w:rsid w:val="00A33A51"/>
    <w:rsid w:val="00A3443A"/>
    <w:rsid w:val="00A358E6"/>
    <w:rsid w:val="00A364FA"/>
    <w:rsid w:val="00A40C78"/>
    <w:rsid w:val="00A41A1E"/>
    <w:rsid w:val="00A47BF7"/>
    <w:rsid w:val="00A55995"/>
    <w:rsid w:val="00A65CEC"/>
    <w:rsid w:val="00A715E0"/>
    <w:rsid w:val="00A71C99"/>
    <w:rsid w:val="00A73DDB"/>
    <w:rsid w:val="00A76559"/>
    <w:rsid w:val="00A85F9A"/>
    <w:rsid w:val="00A86B4F"/>
    <w:rsid w:val="00AA0948"/>
    <w:rsid w:val="00AA2A56"/>
    <w:rsid w:val="00AA76DE"/>
    <w:rsid w:val="00AB0C8E"/>
    <w:rsid w:val="00AC1DCA"/>
    <w:rsid w:val="00AC40E3"/>
    <w:rsid w:val="00AC706A"/>
    <w:rsid w:val="00AC7B30"/>
    <w:rsid w:val="00AC7E7B"/>
    <w:rsid w:val="00AD3541"/>
    <w:rsid w:val="00AD3615"/>
    <w:rsid w:val="00AD5C1A"/>
    <w:rsid w:val="00AE347C"/>
    <w:rsid w:val="00AE35BF"/>
    <w:rsid w:val="00AF4944"/>
    <w:rsid w:val="00B055CE"/>
    <w:rsid w:val="00B0799B"/>
    <w:rsid w:val="00B12AE6"/>
    <w:rsid w:val="00B253A8"/>
    <w:rsid w:val="00B31084"/>
    <w:rsid w:val="00B31FE4"/>
    <w:rsid w:val="00B33110"/>
    <w:rsid w:val="00B40310"/>
    <w:rsid w:val="00B43064"/>
    <w:rsid w:val="00B47BDE"/>
    <w:rsid w:val="00B53427"/>
    <w:rsid w:val="00B623FB"/>
    <w:rsid w:val="00B66424"/>
    <w:rsid w:val="00B6651F"/>
    <w:rsid w:val="00B73150"/>
    <w:rsid w:val="00B7547A"/>
    <w:rsid w:val="00B855AB"/>
    <w:rsid w:val="00B87765"/>
    <w:rsid w:val="00B92449"/>
    <w:rsid w:val="00BB0A58"/>
    <w:rsid w:val="00BC3254"/>
    <w:rsid w:val="00BC3F1D"/>
    <w:rsid w:val="00BC4B84"/>
    <w:rsid w:val="00BD4EF5"/>
    <w:rsid w:val="00BD5B84"/>
    <w:rsid w:val="00BD7FCF"/>
    <w:rsid w:val="00BE16F4"/>
    <w:rsid w:val="00BF1317"/>
    <w:rsid w:val="00BF6588"/>
    <w:rsid w:val="00C00450"/>
    <w:rsid w:val="00C0621E"/>
    <w:rsid w:val="00C06E2B"/>
    <w:rsid w:val="00C117CC"/>
    <w:rsid w:val="00C12A3E"/>
    <w:rsid w:val="00C169B7"/>
    <w:rsid w:val="00C30ABA"/>
    <w:rsid w:val="00C375F4"/>
    <w:rsid w:val="00C4155A"/>
    <w:rsid w:val="00C43733"/>
    <w:rsid w:val="00C53A1E"/>
    <w:rsid w:val="00C5758C"/>
    <w:rsid w:val="00C710A9"/>
    <w:rsid w:val="00C7507E"/>
    <w:rsid w:val="00C766B5"/>
    <w:rsid w:val="00C77F57"/>
    <w:rsid w:val="00CA0B57"/>
    <w:rsid w:val="00CA0D1E"/>
    <w:rsid w:val="00CA1F1B"/>
    <w:rsid w:val="00CB09BC"/>
    <w:rsid w:val="00CB5F50"/>
    <w:rsid w:val="00CB679C"/>
    <w:rsid w:val="00CC08C4"/>
    <w:rsid w:val="00CC6EFF"/>
    <w:rsid w:val="00CD0081"/>
    <w:rsid w:val="00CD723F"/>
    <w:rsid w:val="00CE56F7"/>
    <w:rsid w:val="00CF0ACB"/>
    <w:rsid w:val="00CF7EB7"/>
    <w:rsid w:val="00D01EFA"/>
    <w:rsid w:val="00D03329"/>
    <w:rsid w:val="00D128D9"/>
    <w:rsid w:val="00D2071B"/>
    <w:rsid w:val="00D25A31"/>
    <w:rsid w:val="00D27FE5"/>
    <w:rsid w:val="00D411B1"/>
    <w:rsid w:val="00D435F4"/>
    <w:rsid w:val="00D4681C"/>
    <w:rsid w:val="00D46A3D"/>
    <w:rsid w:val="00D5311B"/>
    <w:rsid w:val="00D56CCF"/>
    <w:rsid w:val="00D62315"/>
    <w:rsid w:val="00D64103"/>
    <w:rsid w:val="00D65EEF"/>
    <w:rsid w:val="00D72C07"/>
    <w:rsid w:val="00D72DC6"/>
    <w:rsid w:val="00D74471"/>
    <w:rsid w:val="00D80B74"/>
    <w:rsid w:val="00D82C40"/>
    <w:rsid w:val="00D86A52"/>
    <w:rsid w:val="00D93F1C"/>
    <w:rsid w:val="00DA3872"/>
    <w:rsid w:val="00DB6A04"/>
    <w:rsid w:val="00DC0DAC"/>
    <w:rsid w:val="00DD0593"/>
    <w:rsid w:val="00DD15F7"/>
    <w:rsid w:val="00DE308C"/>
    <w:rsid w:val="00DE5F53"/>
    <w:rsid w:val="00DE6F9C"/>
    <w:rsid w:val="00DF618B"/>
    <w:rsid w:val="00DF7C67"/>
    <w:rsid w:val="00E04441"/>
    <w:rsid w:val="00E04AE3"/>
    <w:rsid w:val="00E0628E"/>
    <w:rsid w:val="00E11A19"/>
    <w:rsid w:val="00E11F40"/>
    <w:rsid w:val="00E16AB8"/>
    <w:rsid w:val="00E2121D"/>
    <w:rsid w:val="00E2201A"/>
    <w:rsid w:val="00E24FF7"/>
    <w:rsid w:val="00E25E00"/>
    <w:rsid w:val="00E41D72"/>
    <w:rsid w:val="00E45EA3"/>
    <w:rsid w:val="00E46B99"/>
    <w:rsid w:val="00E477B6"/>
    <w:rsid w:val="00E526BF"/>
    <w:rsid w:val="00E560E4"/>
    <w:rsid w:val="00E570F7"/>
    <w:rsid w:val="00E64B21"/>
    <w:rsid w:val="00E70839"/>
    <w:rsid w:val="00E7083B"/>
    <w:rsid w:val="00E72385"/>
    <w:rsid w:val="00E827D0"/>
    <w:rsid w:val="00E83B77"/>
    <w:rsid w:val="00E877C8"/>
    <w:rsid w:val="00E87CA3"/>
    <w:rsid w:val="00E9453B"/>
    <w:rsid w:val="00EA3A4E"/>
    <w:rsid w:val="00EA3CA0"/>
    <w:rsid w:val="00EB009A"/>
    <w:rsid w:val="00EB0457"/>
    <w:rsid w:val="00EB0B1E"/>
    <w:rsid w:val="00EB12FC"/>
    <w:rsid w:val="00EB4E80"/>
    <w:rsid w:val="00ED23B6"/>
    <w:rsid w:val="00ED2D89"/>
    <w:rsid w:val="00ED4AF6"/>
    <w:rsid w:val="00EE170E"/>
    <w:rsid w:val="00EE552B"/>
    <w:rsid w:val="00EE5741"/>
    <w:rsid w:val="00EE7C19"/>
    <w:rsid w:val="00F01D60"/>
    <w:rsid w:val="00F03A6E"/>
    <w:rsid w:val="00F05B4F"/>
    <w:rsid w:val="00F076FF"/>
    <w:rsid w:val="00F1618C"/>
    <w:rsid w:val="00F17B2B"/>
    <w:rsid w:val="00F219C7"/>
    <w:rsid w:val="00F27418"/>
    <w:rsid w:val="00F31C0C"/>
    <w:rsid w:val="00F32C04"/>
    <w:rsid w:val="00F46383"/>
    <w:rsid w:val="00F479F0"/>
    <w:rsid w:val="00F51913"/>
    <w:rsid w:val="00F52E39"/>
    <w:rsid w:val="00F61F29"/>
    <w:rsid w:val="00F644F5"/>
    <w:rsid w:val="00F65597"/>
    <w:rsid w:val="00F66AA6"/>
    <w:rsid w:val="00F726A0"/>
    <w:rsid w:val="00F824BD"/>
    <w:rsid w:val="00F839D0"/>
    <w:rsid w:val="00F84AA9"/>
    <w:rsid w:val="00F85A43"/>
    <w:rsid w:val="00F86274"/>
    <w:rsid w:val="00F9045B"/>
    <w:rsid w:val="00F9389A"/>
    <w:rsid w:val="00F94DD4"/>
    <w:rsid w:val="00FA0EE3"/>
    <w:rsid w:val="00FA106E"/>
    <w:rsid w:val="00FA162D"/>
    <w:rsid w:val="00FB06CB"/>
    <w:rsid w:val="00FB6634"/>
    <w:rsid w:val="00FC1C80"/>
    <w:rsid w:val="00FC5E5D"/>
    <w:rsid w:val="00FD425A"/>
    <w:rsid w:val="00FD4A2D"/>
    <w:rsid w:val="00FE0DC4"/>
    <w:rsid w:val="00FE1B0B"/>
    <w:rsid w:val="00FF005B"/>
    <w:rsid w:val="00FF222E"/>
    <w:rsid w:val="00FF56ED"/>
    <w:rsid w:val="01401A03"/>
    <w:rsid w:val="01524127"/>
    <w:rsid w:val="02062EBB"/>
    <w:rsid w:val="02070CCA"/>
    <w:rsid w:val="02254290"/>
    <w:rsid w:val="024E3776"/>
    <w:rsid w:val="02725466"/>
    <w:rsid w:val="034F1DCE"/>
    <w:rsid w:val="037F6AB5"/>
    <w:rsid w:val="03AB5D7B"/>
    <w:rsid w:val="03D44B18"/>
    <w:rsid w:val="043C2B5E"/>
    <w:rsid w:val="04651AEB"/>
    <w:rsid w:val="046F48C8"/>
    <w:rsid w:val="05296654"/>
    <w:rsid w:val="05B57B3D"/>
    <w:rsid w:val="05DF1765"/>
    <w:rsid w:val="0608405A"/>
    <w:rsid w:val="0633208D"/>
    <w:rsid w:val="064C4881"/>
    <w:rsid w:val="069D6736"/>
    <w:rsid w:val="07035BAB"/>
    <w:rsid w:val="07C25264"/>
    <w:rsid w:val="082335BA"/>
    <w:rsid w:val="08262E8F"/>
    <w:rsid w:val="08DF1BD6"/>
    <w:rsid w:val="08E8224B"/>
    <w:rsid w:val="0A7601CB"/>
    <w:rsid w:val="0A8A39F6"/>
    <w:rsid w:val="0AA75950"/>
    <w:rsid w:val="0B1F7FA0"/>
    <w:rsid w:val="0BEB139D"/>
    <w:rsid w:val="0C2740C1"/>
    <w:rsid w:val="0CA42FD7"/>
    <w:rsid w:val="0CB71DEE"/>
    <w:rsid w:val="0CC930D0"/>
    <w:rsid w:val="0CD56D9C"/>
    <w:rsid w:val="0D076BBD"/>
    <w:rsid w:val="0D945E64"/>
    <w:rsid w:val="0DE10C63"/>
    <w:rsid w:val="0E415E8E"/>
    <w:rsid w:val="0E5218CA"/>
    <w:rsid w:val="0E90584E"/>
    <w:rsid w:val="0F1739E7"/>
    <w:rsid w:val="0F6245D9"/>
    <w:rsid w:val="0F8069A9"/>
    <w:rsid w:val="0F817CD2"/>
    <w:rsid w:val="10256346"/>
    <w:rsid w:val="102F5DFC"/>
    <w:rsid w:val="105849E8"/>
    <w:rsid w:val="10AD355E"/>
    <w:rsid w:val="110413FB"/>
    <w:rsid w:val="118A5105"/>
    <w:rsid w:val="11A20919"/>
    <w:rsid w:val="12047781"/>
    <w:rsid w:val="123E3BD9"/>
    <w:rsid w:val="12671739"/>
    <w:rsid w:val="12B61117"/>
    <w:rsid w:val="12FC45A3"/>
    <w:rsid w:val="1300798D"/>
    <w:rsid w:val="13190592"/>
    <w:rsid w:val="131D5607"/>
    <w:rsid w:val="13F172B0"/>
    <w:rsid w:val="14652391"/>
    <w:rsid w:val="15726E9D"/>
    <w:rsid w:val="15B31290"/>
    <w:rsid w:val="162000C9"/>
    <w:rsid w:val="16267127"/>
    <w:rsid w:val="16537994"/>
    <w:rsid w:val="16D12141"/>
    <w:rsid w:val="173F2E4D"/>
    <w:rsid w:val="17731F10"/>
    <w:rsid w:val="17A45B71"/>
    <w:rsid w:val="17DE51F7"/>
    <w:rsid w:val="1827296B"/>
    <w:rsid w:val="18854DD4"/>
    <w:rsid w:val="18E13C18"/>
    <w:rsid w:val="19176CC7"/>
    <w:rsid w:val="192567F7"/>
    <w:rsid w:val="19844E72"/>
    <w:rsid w:val="1A3E683B"/>
    <w:rsid w:val="1A576908"/>
    <w:rsid w:val="1A635D71"/>
    <w:rsid w:val="1AD73560"/>
    <w:rsid w:val="1AF442CA"/>
    <w:rsid w:val="1B277A0A"/>
    <w:rsid w:val="1B625A73"/>
    <w:rsid w:val="1B66358F"/>
    <w:rsid w:val="1B8742E5"/>
    <w:rsid w:val="1BE556AB"/>
    <w:rsid w:val="1BFE57A0"/>
    <w:rsid w:val="1CBB0845"/>
    <w:rsid w:val="1D311894"/>
    <w:rsid w:val="1D6765CB"/>
    <w:rsid w:val="1D9E5F2E"/>
    <w:rsid w:val="1DB6124E"/>
    <w:rsid w:val="1DE40D42"/>
    <w:rsid w:val="1E9E4B93"/>
    <w:rsid w:val="1E9F4F5F"/>
    <w:rsid w:val="1EF751EF"/>
    <w:rsid w:val="202321F7"/>
    <w:rsid w:val="20384919"/>
    <w:rsid w:val="206C4A8D"/>
    <w:rsid w:val="207B63E9"/>
    <w:rsid w:val="2178533E"/>
    <w:rsid w:val="2262238C"/>
    <w:rsid w:val="2277791B"/>
    <w:rsid w:val="22803C6A"/>
    <w:rsid w:val="22E7722B"/>
    <w:rsid w:val="23145CAB"/>
    <w:rsid w:val="23921936"/>
    <w:rsid w:val="23E50BB0"/>
    <w:rsid w:val="23EB17AE"/>
    <w:rsid w:val="24695158"/>
    <w:rsid w:val="24A7352A"/>
    <w:rsid w:val="250A5D6E"/>
    <w:rsid w:val="25650C1A"/>
    <w:rsid w:val="256D029B"/>
    <w:rsid w:val="26410799"/>
    <w:rsid w:val="264C0379"/>
    <w:rsid w:val="268B6715"/>
    <w:rsid w:val="26B8792E"/>
    <w:rsid w:val="26DD1008"/>
    <w:rsid w:val="27997414"/>
    <w:rsid w:val="27EE019E"/>
    <w:rsid w:val="27F85AC1"/>
    <w:rsid w:val="28802AF3"/>
    <w:rsid w:val="28AB0FE4"/>
    <w:rsid w:val="28B801DF"/>
    <w:rsid w:val="29015BC3"/>
    <w:rsid w:val="297B511D"/>
    <w:rsid w:val="2A03467F"/>
    <w:rsid w:val="2A074F34"/>
    <w:rsid w:val="2A5C334C"/>
    <w:rsid w:val="2A754BE3"/>
    <w:rsid w:val="2A7C442E"/>
    <w:rsid w:val="2AF15E9D"/>
    <w:rsid w:val="2B170755"/>
    <w:rsid w:val="2B305A68"/>
    <w:rsid w:val="2B4A3DA6"/>
    <w:rsid w:val="2B744783"/>
    <w:rsid w:val="2BF00A3A"/>
    <w:rsid w:val="2C26468D"/>
    <w:rsid w:val="2C8718DC"/>
    <w:rsid w:val="2CDA01D7"/>
    <w:rsid w:val="2CFD75EA"/>
    <w:rsid w:val="2D8930F3"/>
    <w:rsid w:val="2E2B4ADC"/>
    <w:rsid w:val="2E5B5AB1"/>
    <w:rsid w:val="2F3D4E03"/>
    <w:rsid w:val="2FBD1653"/>
    <w:rsid w:val="2FDE7658"/>
    <w:rsid w:val="30054C8E"/>
    <w:rsid w:val="309D2676"/>
    <w:rsid w:val="30FC55CD"/>
    <w:rsid w:val="31042169"/>
    <w:rsid w:val="31355AB3"/>
    <w:rsid w:val="3210328B"/>
    <w:rsid w:val="328A5BE3"/>
    <w:rsid w:val="328B0971"/>
    <w:rsid w:val="32961B1C"/>
    <w:rsid w:val="32C43610"/>
    <w:rsid w:val="32D57EA5"/>
    <w:rsid w:val="330C2612"/>
    <w:rsid w:val="332A4D2B"/>
    <w:rsid w:val="33496E60"/>
    <w:rsid w:val="342012B5"/>
    <w:rsid w:val="34987AAD"/>
    <w:rsid w:val="34BD5471"/>
    <w:rsid w:val="359B6F13"/>
    <w:rsid w:val="35BA6DF7"/>
    <w:rsid w:val="36504126"/>
    <w:rsid w:val="368E1378"/>
    <w:rsid w:val="36F15E44"/>
    <w:rsid w:val="378036B4"/>
    <w:rsid w:val="37F165A4"/>
    <w:rsid w:val="380632FC"/>
    <w:rsid w:val="385A5306"/>
    <w:rsid w:val="3A9620CB"/>
    <w:rsid w:val="3AC87F70"/>
    <w:rsid w:val="3AED2AAB"/>
    <w:rsid w:val="3B410B1F"/>
    <w:rsid w:val="3B665B3A"/>
    <w:rsid w:val="3B6B264B"/>
    <w:rsid w:val="3B8F0781"/>
    <w:rsid w:val="3B937E37"/>
    <w:rsid w:val="3BB516B0"/>
    <w:rsid w:val="3BD32C48"/>
    <w:rsid w:val="3BE3265B"/>
    <w:rsid w:val="3BF41980"/>
    <w:rsid w:val="3C2C3D90"/>
    <w:rsid w:val="3CD95CBA"/>
    <w:rsid w:val="3CDB0B4F"/>
    <w:rsid w:val="3D243D75"/>
    <w:rsid w:val="3DA97554"/>
    <w:rsid w:val="3DF52F13"/>
    <w:rsid w:val="3E500B62"/>
    <w:rsid w:val="3EFF4C4C"/>
    <w:rsid w:val="3F601D18"/>
    <w:rsid w:val="3F6D4AD2"/>
    <w:rsid w:val="3F840F27"/>
    <w:rsid w:val="3F8F3AD1"/>
    <w:rsid w:val="40422FBA"/>
    <w:rsid w:val="405F1C82"/>
    <w:rsid w:val="40647194"/>
    <w:rsid w:val="40D36536"/>
    <w:rsid w:val="41833AE0"/>
    <w:rsid w:val="41A46F8B"/>
    <w:rsid w:val="41A9226D"/>
    <w:rsid w:val="41E24168"/>
    <w:rsid w:val="427610DD"/>
    <w:rsid w:val="427E4042"/>
    <w:rsid w:val="433337DE"/>
    <w:rsid w:val="43547FE1"/>
    <w:rsid w:val="43567FC6"/>
    <w:rsid w:val="43BA76ED"/>
    <w:rsid w:val="43F04C9A"/>
    <w:rsid w:val="440D1136"/>
    <w:rsid w:val="446631C8"/>
    <w:rsid w:val="45042FAA"/>
    <w:rsid w:val="45203128"/>
    <w:rsid w:val="460956DD"/>
    <w:rsid w:val="46C64CDC"/>
    <w:rsid w:val="46F76FA5"/>
    <w:rsid w:val="46F77620"/>
    <w:rsid w:val="4713022A"/>
    <w:rsid w:val="472358CE"/>
    <w:rsid w:val="47607190"/>
    <w:rsid w:val="478174E1"/>
    <w:rsid w:val="47AC7246"/>
    <w:rsid w:val="481A3FD4"/>
    <w:rsid w:val="48BD662A"/>
    <w:rsid w:val="49070956"/>
    <w:rsid w:val="492E6109"/>
    <w:rsid w:val="494A1C3A"/>
    <w:rsid w:val="496E5C5D"/>
    <w:rsid w:val="49DD4F67"/>
    <w:rsid w:val="49E87E25"/>
    <w:rsid w:val="4A0B0B6D"/>
    <w:rsid w:val="4A4B7E4C"/>
    <w:rsid w:val="4A6F008D"/>
    <w:rsid w:val="4AC5232A"/>
    <w:rsid w:val="4AF47ED5"/>
    <w:rsid w:val="4B540D8D"/>
    <w:rsid w:val="4B5425BB"/>
    <w:rsid w:val="4BB770C8"/>
    <w:rsid w:val="4C2A7070"/>
    <w:rsid w:val="4C2F431C"/>
    <w:rsid w:val="4C691CCB"/>
    <w:rsid w:val="4D295D2E"/>
    <w:rsid w:val="4D383F40"/>
    <w:rsid w:val="4D52425F"/>
    <w:rsid w:val="4D9512E0"/>
    <w:rsid w:val="4DA16EA9"/>
    <w:rsid w:val="4E186B30"/>
    <w:rsid w:val="4E1A6C87"/>
    <w:rsid w:val="4E5B174E"/>
    <w:rsid w:val="4ED220E5"/>
    <w:rsid w:val="4F434AD1"/>
    <w:rsid w:val="4F6D4AA4"/>
    <w:rsid w:val="50092834"/>
    <w:rsid w:val="50C9576F"/>
    <w:rsid w:val="50E71724"/>
    <w:rsid w:val="50F70476"/>
    <w:rsid w:val="51255B09"/>
    <w:rsid w:val="514F372D"/>
    <w:rsid w:val="516D7098"/>
    <w:rsid w:val="51A2481C"/>
    <w:rsid w:val="51AC1E2A"/>
    <w:rsid w:val="51DF169E"/>
    <w:rsid w:val="52626F61"/>
    <w:rsid w:val="528F557F"/>
    <w:rsid w:val="52C776DD"/>
    <w:rsid w:val="52D47C1E"/>
    <w:rsid w:val="532E70AD"/>
    <w:rsid w:val="53FE1255"/>
    <w:rsid w:val="543D611A"/>
    <w:rsid w:val="544834F8"/>
    <w:rsid w:val="546D3D7B"/>
    <w:rsid w:val="54F37E87"/>
    <w:rsid w:val="550417FA"/>
    <w:rsid w:val="550C0C2E"/>
    <w:rsid w:val="554C34DC"/>
    <w:rsid w:val="55C8320D"/>
    <w:rsid w:val="55FB1E77"/>
    <w:rsid w:val="56EC3064"/>
    <w:rsid w:val="57E854FA"/>
    <w:rsid w:val="588F078C"/>
    <w:rsid w:val="594D7CAC"/>
    <w:rsid w:val="59822285"/>
    <w:rsid w:val="599E0E5B"/>
    <w:rsid w:val="59D72E3D"/>
    <w:rsid w:val="59DB1214"/>
    <w:rsid w:val="59E92091"/>
    <w:rsid w:val="5A3D61AC"/>
    <w:rsid w:val="5AC31EF8"/>
    <w:rsid w:val="5B0B26C5"/>
    <w:rsid w:val="5B1B1539"/>
    <w:rsid w:val="5B210FFE"/>
    <w:rsid w:val="5B4244B4"/>
    <w:rsid w:val="5BAE176D"/>
    <w:rsid w:val="5BD62AFF"/>
    <w:rsid w:val="5BDF2882"/>
    <w:rsid w:val="5C574E90"/>
    <w:rsid w:val="5C9F1571"/>
    <w:rsid w:val="5CA57391"/>
    <w:rsid w:val="5CC73F1D"/>
    <w:rsid w:val="5D436DA3"/>
    <w:rsid w:val="5D4E2FD6"/>
    <w:rsid w:val="5D5E3B42"/>
    <w:rsid w:val="5D81530E"/>
    <w:rsid w:val="5E6B7A6D"/>
    <w:rsid w:val="5E7443CE"/>
    <w:rsid w:val="5ED4732F"/>
    <w:rsid w:val="5F2030AF"/>
    <w:rsid w:val="5F7B400D"/>
    <w:rsid w:val="5FDB0AB8"/>
    <w:rsid w:val="603B5BDC"/>
    <w:rsid w:val="60576B35"/>
    <w:rsid w:val="60733BCA"/>
    <w:rsid w:val="61562E6D"/>
    <w:rsid w:val="61716650"/>
    <w:rsid w:val="62164B5A"/>
    <w:rsid w:val="621C160E"/>
    <w:rsid w:val="62312A9A"/>
    <w:rsid w:val="627132D7"/>
    <w:rsid w:val="63340DC8"/>
    <w:rsid w:val="635C01A9"/>
    <w:rsid w:val="637338CF"/>
    <w:rsid w:val="637E3BD5"/>
    <w:rsid w:val="63E6352D"/>
    <w:rsid w:val="63FC58C1"/>
    <w:rsid w:val="64545ED1"/>
    <w:rsid w:val="64595E8D"/>
    <w:rsid w:val="648E368F"/>
    <w:rsid w:val="64EC6B56"/>
    <w:rsid w:val="65A37B94"/>
    <w:rsid w:val="65BA5634"/>
    <w:rsid w:val="65C8309F"/>
    <w:rsid w:val="665167F8"/>
    <w:rsid w:val="6702570E"/>
    <w:rsid w:val="67AF7981"/>
    <w:rsid w:val="67F90DD8"/>
    <w:rsid w:val="68653E2D"/>
    <w:rsid w:val="695E0033"/>
    <w:rsid w:val="69DE77D1"/>
    <w:rsid w:val="6ADB517D"/>
    <w:rsid w:val="6AE640EF"/>
    <w:rsid w:val="6B073566"/>
    <w:rsid w:val="6B256403"/>
    <w:rsid w:val="6B5425A6"/>
    <w:rsid w:val="6C5605F7"/>
    <w:rsid w:val="6C5A2486"/>
    <w:rsid w:val="6C702C78"/>
    <w:rsid w:val="6CAD1C3C"/>
    <w:rsid w:val="6CE61606"/>
    <w:rsid w:val="6CFC560F"/>
    <w:rsid w:val="6D036E7E"/>
    <w:rsid w:val="6E6918A7"/>
    <w:rsid w:val="6F1323FE"/>
    <w:rsid w:val="6F20101A"/>
    <w:rsid w:val="6F300285"/>
    <w:rsid w:val="6F41683C"/>
    <w:rsid w:val="6FAC3760"/>
    <w:rsid w:val="6FC92FD5"/>
    <w:rsid w:val="703E0917"/>
    <w:rsid w:val="704F28FD"/>
    <w:rsid w:val="705A5FC5"/>
    <w:rsid w:val="70BC44C6"/>
    <w:rsid w:val="71382CA7"/>
    <w:rsid w:val="71672E4C"/>
    <w:rsid w:val="718F7EFB"/>
    <w:rsid w:val="726611B3"/>
    <w:rsid w:val="72754495"/>
    <w:rsid w:val="72EE6FA4"/>
    <w:rsid w:val="72FD78B5"/>
    <w:rsid w:val="73D60998"/>
    <w:rsid w:val="73D75043"/>
    <w:rsid w:val="73F04DF9"/>
    <w:rsid w:val="74160F7F"/>
    <w:rsid w:val="74214130"/>
    <w:rsid w:val="745465DB"/>
    <w:rsid w:val="745B0361"/>
    <w:rsid w:val="74F86D9F"/>
    <w:rsid w:val="74FE3F0F"/>
    <w:rsid w:val="75711CD4"/>
    <w:rsid w:val="75861BC7"/>
    <w:rsid w:val="758A1EE3"/>
    <w:rsid w:val="75915B98"/>
    <w:rsid w:val="75F54F4C"/>
    <w:rsid w:val="76183AC0"/>
    <w:rsid w:val="766837D2"/>
    <w:rsid w:val="769140F1"/>
    <w:rsid w:val="76A0357F"/>
    <w:rsid w:val="774D1CF3"/>
    <w:rsid w:val="77AA7141"/>
    <w:rsid w:val="77BA04FB"/>
    <w:rsid w:val="77E95A81"/>
    <w:rsid w:val="78100E10"/>
    <w:rsid w:val="78223D73"/>
    <w:rsid w:val="787601B5"/>
    <w:rsid w:val="78783FC4"/>
    <w:rsid w:val="787C7888"/>
    <w:rsid w:val="78C13765"/>
    <w:rsid w:val="78F30280"/>
    <w:rsid w:val="78FE562A"/>
    <w:rsid w:val="79056BAC"/>
    <w:rsid w:val="79094DE6"/>
    <w:rsid w:val="792719AB"/>
    <w:rsid w:val="797A4909"/>
    <w:rsid w:val="798650A5"/>
    <w:rsid w:val="79E40033"/>
    <w:rsid w:val="7A4E218F"/>
    <w:rsid w:val="7A846666"/>
    <w:rsid w:val="7AB9143D"/>
    <w:rsid w:val="7B133EE3"/>
    <w:rsid w:val="7BA76E2E"/>
    <w:rsid w:val="7BDF7589"/>
    <w:rsid w:val="7C9F6AC9"/>
    <w:rsid w:val="7CA80E21"/>
    <w:rsid w:val="7CCE2231"/>
    <w:rsid w:val="7CEF324D"/>
    <w:rsid w:val="7D5255EB"/>
    <w:rsid w:val="7D6A3C1F"/>
    <w:rsid w:val="7E91450E"/>
    <w:rsid w:val="7EAF2138"/>
    <w:rsid w:val="7F4D52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3">
    <w:name w:val="Date"/>
    <w:basedOn w:val="1"/>
    <w:next w:val="1"/>
    <w:link w:val="14"/>
    <w:unhideWhenUsed/>
    <w:qFormat/>
    <w:uiPriority w:val="99"/>
    <w:pPr>
      <w:ind w:left="100" w:leftChars="2500"/>
    </w:p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next w:val="1"/>
    <w:qFormat/>
    <w:uiPriority w:val="0"/>
    <w:pPr>
      <w:widowControl w:val="0"/>
      <w:numPr>
        <w:ilvl w:val="0"/>
        <w:numId w:val="1"/>
      </w:numPr>
      <w:spacing w:before="240" w:after="60" w:line="312" w:lineRule="auto"/>
      <w:outlineLvl w:val="1"/>
    </w:pPr>
    <w:rPr>
      <w:rFonts w:ascii="方正楷体_GBK" w:hAnsi="Cambria" w:eastAsia="方正楷体_GBK" w:cs="Times New Roman"/>
      <w:bCs/>
      <w:kern w:val="28"/>
      <w:sz w:val="32"/>
      <w:szCs w:val="32"/>
      <w:lang w:val="en-US" w:eastAsia="zh-CN" w:bidi="ar-SA"/>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character" w:customStyle="1" w:styleId="14">
    <w:name w:val="日期 Char"/>
    <w:basedOn w:val="11"/>
    <w:link w:val="3"/>
    <w:semiHidden/>
    <w:qFormat/>
    <w:uiPriority w:val="99"/>
  </w:style>
  <w:style w:type="character" w:customStyle="1" w:styleId="15">
    <w:name w:val="批注框文本 Char"/>
    <w:basedOn w:val="11"/>
    <w:link w:val="4"/>
    <w:semiHidden/>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页眉 Char"/>
    <w:basedOn w:val="11"/>
    <w:link w:val="6"/>
    <w:qFormat/>
    <w:uiPriority w:val="99"/>
    <w:rPr>
      <w:sz w:val="18"/>
      <w:szCs w:val="18"/>
    </w:rPr>
  </w:style>
  <w:style w:type="paragraph" w:customStyle="1" w:styleId="18">
    <w:name w:val="NOTE_Normal"/>
    <w:basedOn w:val="1"/>
    <w:qFormat/>
    <w:uiPriority w:val="0"/>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5603</Words>
  <Characters>5830</Characters>
  <Lines>40</Lines>
  <Paragraphs>11</Paragraphs>
  <TotalTime>10</TotalTime>
  <ScaleCrop>false</ScaleCrop>
  <LinksUpToDate>false</LinksUpToDate>
  <CharactersWithSpaces>5966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2022-02-07T08:45:00Z</dcterms:created>
  <dc:creator>个人用户</dc:creator>
  <cp:lastModifiedBy>庹天然</cp:lastModifiedBy>
  <cp:lastPrinted>2023-08-11T07:51:00Z</cp:lastPrinted>
  <dcterms:modified xsi:type="dcterms:W3CDTF">2023-08-15T01:32:31Z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51F82B1405834DAB990368B04E545C1D_13</vt:lpwstr>
  </property>
</Properties>
</file>