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2024年医护科普写作与实践技能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提升培训班回执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单位名称（盖章）：                     年    月    日</w:t>
      </w:r>
    </w:p>
    <w:tbl>
      <w:tblPr>
        <w:tblStyle w:val="5"/>
        <w:tblW w:w="10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57"/>
        <w:gridCol w:w="1231"/>
        <w:gridCol w:w="3032"/>
        <w:gridCol w:w="996"/>
        <w:gridCol w:w="2282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联系人</w:t>
            </w: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汇款信息</w:t>
            </w: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收款单位：重庆市卫生服务中心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开户行：工行建新东路支行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账号：3100022209026427501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（备注：汇款时请备注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学员单位+姓名+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科普班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，并将汇款回单发送到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指定邮箱3511335895@qq.com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）。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发票抬头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发票推送电子邮箱：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28"/>
          <w:szCs w:val="28"/>
          <w:lang w:val="en-US" w:eastAsia="zh-CN" w:bidi="ar-SA"/>
        </w:rPr>
        <w:t>注：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．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请务必填写完整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eastAsia="zh-CN"/>
        </w:rPr>
        <w:t>参训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信息，以免影响审核入群；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．</w:t>
      </w:r>
      <w:r>
        <w:rPr>
          <w:rFonts w:hint="default" w:ascii="Times New Roman" w:hAnsi="Times New Roman" w:eastAsia="方正仿宋_GBK" w:cs="Times New Roman"/>
          <w:bCs/>
          <w:kern w:val="2"/>
          <w:sz w:val="28"/>
          <w:szCs w:val="28"/>
          <w:lang w:val="en-US" w:eastAsia="zh-CN" w:bidi="ar-SA"/>
        </w:rPr>
        <w:t>请于5月21日前完成报名手续，以便核对报名信息，保障大家如期参训。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YmViNGI2ZjY5YTNiZWVhMzM5ZWQwZTBlMmY1OWYifQ=="/>
  </w:docVars>
  <w:rsids>
    <w:rsidRoot w:val="00000000"/>
    <w:rsid w:val="798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customStyle="1" w:styleId="7">
    <w:name w:val="BodyText2"/>
    <w:basedOn w:val="1"/>
    <w:qFormat/>
    <w:locked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2024-04-25T08:53:15Z</dcterms:created>
  <dc:creator>Administrator</dc:creator>
  <cp:lastModifiedBy>刘小颖</cp:lastModifiedBy>
  <dcterms:modified xsi:type="dcterms:W3CDTF">2024-04-25T08:53:52Z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4E77A3299DD747D0BC299BB513D568F1_12</vt:lpwstr>
  </property>
</Properties>
</file>