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线上邮寄证书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－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证书申领操作流程</w:t>
      </w:r>
      <w:bookmarkEnd w:id="0"/>
    </w:p>
    <w:p>
      <w:pPr>
        <w:ind w:left="420" w:hanging="420"/>
      </w:pPr>
    </w:p>
    <w:p>
      <w:pPr>
        <w:pStyle w:val="4"/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微信搜索“重庆市卫生人才交流中心”公众号，并关注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。</w:t>
      </w:r>
    </w:p>
    <w:p>
      <w:r>
        <w:drawing>
          <wp:inline distT="0" distB="0" distL="0" distR="0">
            <wp:extent cx="2127250" cy="3701415"/>
            <wp:effectExtent l="0" t="0" r="6350" b="13335"/>
            <wp:docPr id="3350748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7484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</w:rPr>
        <w:t>关注后，自动进入沟通界面，选择“医护考试”—“证书邮寄办理”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  <w:t>。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9310" cy="3770630"/>
            <wp:effectExtent l="0" t="0" r="15240" b="1270"/>
            <wp:docPr id="1" name="图片 1" descr="微信图片_2024060314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03143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</w:rPr>
        <w:t>进入登录界面。本界面可完成注册账号、重置密码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  <w:t>。</w:t>
      </w:r>
    </w:p>
    <w:p>
      <w:r>
        <w:drawing>
          <wp:inline distT="0" distB="0" distL="0" distR="0">
            <wp:extent cx="2157095" cy="3890010"/>
            <wp:effectExtent l="0" t="0" r="14605" b="15240"/>
            <wp:docPr id="20851355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35525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0" distR="0">
            <wp:extent cx="2105025" cy="3864610"/>
            <wp:effectExtent l="0" t="0" r="9525" b="2540"/>
            <wp:docPr id="82078226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82266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</w:rPr>
        <w:t>进入主界面，选择“</w:t>
      </w:r>
      <w:r>
        <w:rPr>
          <w:rFonts w:hint="default" w:ascii="Times New Roman" w:hAnsi="Times New Roman" w:eastAsia="方正黑体_GBK" w:cs="Times New Roman"/>
          <w:spacing w:val="-17"/>
          <w:sz w:val="32"/>
          <w:szCs w:val="32"/>
          <w:lang w:val="en-US" w:eastAsia="zh-CN"/>
        </w:rPr>
        <w:t>2024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</w:rPr>
        <w:t>年卫考、护考证书邮寄办理”功能，进入申请界面，选择需要申请邮寄的证书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  <w:t>。</w:t>
      </w:r>
    </w:p>
    <w:p>
      <w:r>
        <w:rPr>
          <w:rFonts w:hint="eastAsia"/>
        </w:rPr>
        <w:t xml:space="preserve"> </w:t>
      </w:r>
      <w:r>
        <w:drawing>
          <wp:inline distT="0" distB="0" distL="0" distR="0">
            <wp:extent cx="2286635" cy="3751580"/>
            <wp:effectExtent l="0" t="0" r="18415" b="1270"/>
            <wp:docPr id="11226568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5684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2112010" cy="3743325"/>
            <wp:effectExtent l="0" t="0" r="2540" b="9525"/>
            <wp:docPr id="144416326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63264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</w:rPr>
        <w:t>根据提示完成邮寄办理所需信息填写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1890" cy="3890010"/>
            <wp:effectExtent l="0" t="0" r="16510" b="15240"/>
            <wp:docPr id="2" name="图片 2" descr="微信图片_2024081217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8121716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3890010"/>
                    </a:xfrm>
                    <a:prstGeom prst="octagon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21560" cy="4104005"/>
            <wp:effectExtent l="0" t="0" r="2540" b="10795"/>
            <wp:docPr id="25187728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7728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2327275" cy="4155440"/>
            <wp:effectExtent l="0" t="0" r="15875" b="16510"/>
            <wp:docPr id="32796194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61942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2492375" cy="4160520"/>
            <wp:effectExtent l="0" t="0" r="3175" b="11430"/>
            <wp:docPr id="4971347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34718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</w:rPr>
        <w:t>提交申请后，点击证书查看业务办理进度。如需查询邮寄信息，请复制快递单号后，长按二维码跳转邮政小程序查询</w:t>
      </w: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lang w:eastAsia="zh-CN"/>
        </w:rPr>
        <w:t>。</w:t>
      </w:r>
    </w:p>
    <w:p>
      <w:r>
        <w:drawing>
          <wp:inline distT="0" distB="0" distL="0" distR="0">
            <wp:extent cx="2291715" cy="4628515"/>
            <wp:effectExtent l="0" t="0" r="13335" b="635"/>
            <wp:docPr id="1524694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9425" name="图片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462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2363470" cy="4598670"/>
            <wp:effectExtent l="0" t="0" r="17780" b="11430"/>
            <wp:docPr id="7632933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9335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434423B-8BFF-4699-9AFE-8FE1E593567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C647DD-4092-4523-BAFF-148A4568B0D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DAD421-F884-4D6A-B42A-6F4E5F02CEF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NTRkN2I5MzFlMjA2NTJhZWM4NjQwMWQ3ZWEyMWEifQ=="/>
  </w:docVars>
  <w:rsids>
    <w:rsidRoot w:val="002F524E"/>
    <w:rsid w:val="00023C80"/>
    <w:rsid w:val="00031244"/>
    <w:rsid w:val="000634D1"/>
    <w:rsid w:val="00104C0D"/>
    <w:rsid w:val="0011513A"/>
    <w:rsid w:val="00186792"/>
    <w:rsid w:val="001C2AA7"/>
    <w:rsid w:val="001D3A93"/>
    <w:rsid w:val="001D5618"/>
    <w:rsid w:val="00231927"/>
    <w:rsid w:val="00231DC2"/>
    <w:rsid w:val="00234024"/>
    <w:rsid w:val="002C4957"/>
    <w:rsid w:val="002F524E"/>
    <w:rsid w:val="00334223"/>
    <w:rsid w:val="003829BC"/>
    <w:rsid w:val="0040572F"/>
    <w:rsid w:val="00450B93"/>
    <w:rsid w:val="004544D0"/>
    <w:rsid w:val="00460213"/>
    <w:rsid w:val="00461604"/>
    <w:rsid w:val="0047452A"/>
    <w:rsid w:val="004B73DF"/>
    <w:rsid w:val="004D1FB9"/>
    <w:rsid w:val="004E2F59"/>
    <w:rsid w:val="004F1939"/>
    <w:rsid w:val="00513C6A"/>
    <w:rsid w:val="00532E6A"/>
    <w:rsid w:val="0053322B"/>
    <w:rsid w:val="00542278"/>
    <w:rsid w:val="005448AC"/>
    <w:rsid w:val="00550D68"/>
    <w:rsid w:val="005F757E"/>
    <w:rsid w:val="00621DAE"/>
    <w:rsid w:val="00650664"/>
    <w:rsid w:val="00661566"/>
    <w:rsid w:val="00677066"/>
    <w:rsid w:val="00710AFD"/>
    <w:rsid w:val="007608A0"/>
    <w:rsid w:val="007D6AA4"/>
    <w:rsid w:val="007E5D6D"/>
    <w:rsid w:val="007F7A92"/>
    <w:rsid w:val="00845037"/>
    <w:rsid w:val="008614AB"/>
    <w:rsid w:val="00873A74"/>
    <w:rsid w:val="008B4669"/>
    <w:rsid w:val="008D0DA5"/>
    <w:rsid w:val="00915C54"/>
    <w:rsid w:val="00927C8A"/>
    <w:rsid w:val="009478DC"/>
    <w:rsid w:val="00956582"/>
    <w:rsid w:val="00984C1E"/>
    <w:rsid w:val="0099275E"/>
    <w:rsid w:val="009E6A6F"/>
    <w:rsid w:val="00A0251C"/>
    <w:rsid w:val="00A02BAD"/>
    <w:rsid w:val="00A414B0"/>
    <w:rsid w:val="00A66A98"/>
    <w:rsid w:val="00AC6F91"/>
    <w:rsid w:val="00B0557B"/>
    <w:rsid w:val="00B25C81"/>
    <w:rsid w:val="00B369ED"/>
    <w:rsid w:val="00B47795"/>
    <w:rsid w:val="00B653AE"/>
    <w:rsid w:val="00B743E9"/>
    <w:rsid w:val="00BD45C4"/>
    <w:rsid w:val="00BD5D73"/>
    <w:rsid w:val="00BE33FF"/>
    <w:rsid w:val="00BF7C24"/>
    <w:rsid w:val="00C32369"/>
    <w:rsid w:val="00C44DA3"/>
    <w:rsid w:val="00C52E7C"/>
    <w:rsid w:val="00CB3C8F"/>
    <w:rsid w:val="00CC54A2"/>
    <w:rsid w:val="00CD0ADA"/>
    <w:rsid w:val="00CE185D"/>
    <w:rsid w:val="00D863AB"/>
    <w:rsid w:val="00D95C2C"/>
    <w:rsid w:val="00DF01B8"/>
    <w:rsid w:val="00E50F9A"/>
    <w:rsid w:val="00E77FF2"/>
    <w:rsid w:val="00E8293F"/>
    <w:rsid w:val="00EA19A6"/>
    <w:rsid w:val="00ED0604"/>
    <w:rsid w:val="00EF19AB"/>
    <w:rsid w:val="00F1572F"/>
    <w:rsid w:val="00F16F4C"/>
    <w:rsid w:val="00F43CE8"/>
    <w:rsid w:val="00F848DB"/>
    <w:rsid w:val="00F850D4"/>
    <w:rsid w:val="00FA2F5F"/>
    <w:rsid w:val="00FF0164"/>
    <w:rsid w:val="0F705FF5"/>
    <w:rsid w:val="16930926"/>
    <w:rsid w:val="1B455CF7"/>
    <w:rsid w:val="38AE506F"/>
    <w:rsid w:val="693E01B9"/>
    <w:rsid w:val="77255061"/>
    <w:rsid w:val="7C3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</Words>
  <Characters>205</Characters>
  <Lines>1</Lines>
  <Paragraphs>1</Paragraphs>
  <TotalTime>10</TotalTime>
  <ScaleCrop>false</ScaleCrop>
  <LinksUpToDate>false</LinksUpToDate>
  <CharactersWithSpaces>217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2024-05-27T07:08:00Z</dcterms:created>
  <dc:creator>海 周</dc:creator>
  <cp:lastModifiedBy>军军</cp:lastModifiedBy>
  <dcterms:modified xsi:type="dcterms:W3CDTF">2024-08-12T09:43:12Z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9854FB3A64E54ED8A10C59B2C3B77BAA_13</vt:lpwstr>
  </property>
</Properties>
</file>